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浙江水利水电学院周转房租赁协议</w:t>
      </w:r>
    </w:p>
    <w:p>
      <w:pPr>
        <w:spacing w:line="4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spacing w:line="4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甲方（出租方）：</w:t>
      </w:r>
      <w:r>
        <w:rPr>
          <w:rFonts w:ascii="仿宋" w:hAnsi="仿宋" w:eastAsia="仿宋"/>
          <w:b/>
          <w:sz w:val="32"/>
          <w:szCs w:val="32"/>
        </w:rPr>
        <w:t xml:space="preserve"> 浙江水利水电学院</w:t>
      </w:r>
    </w:p>
    <w:p>
      <w:pPr>
        <w:spacing w:line="400" w:lineRule="exact"/>
        <w:jc w:val="left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乙方（承租方）：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根据《浙江水利水电学院周转房管理办法》规定，经乙方申请，甲方审核通过，现甲方根据房源和申请人情况安排乙方承租甲方周转房，并签订本协议。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一、房屋座落、面积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甲方将其合法拥有的座落在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小区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租给乙方居住。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甲方出租给乙方使用的该房屋建筑面积为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平方米。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二、租赁用途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乙方向甲方承诺，租赁该房屋仅作为本人居住使用。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在租赁期限内，乙方不得将该房屋转租转借或改变居住用途。</w:t>
      </w:r>
    </w:p>
    <w:p>
      <w:pPr>
        <w:spacing w:line="400" w:lineRule="exact"/>
        <w:ind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三、租赁期限</w:t>
      </w:r>
    </w:p>
    <w:p>
      <w:pPr>
        <w:spacing w:line="40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该房屋租赁期自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日起至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日止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0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租赁期满，乙方应向学校退还该房屋。</w:t>
      </w:r>
    </w:p>
    <w:p>
      <w:pPr>
        <w:spacing w:line="400" w:lineRule="exact"/>
        <w:ind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四、租金及支付方式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该房屋租金为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元/月。水电、煤气使用费及有线电视、电话、网络使用费等费用自理。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该房屋租金按月结算，不足1月的按天计算，从乙方工资中代扣，无法代扣的由本人凭总务处出具的缴款单到校财务处现金交纳。</w:t>
      </w:r>
    </w:p>
    <w:p>
      <w:pPr>
        <w:pStyle w:val="2"/>
        <w:spacing w:line="40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乙方承租该房须交纳租赁保证金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元。乙方退房时，经核查无问题后保证金退还乙方（不计利息）。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租赁期满或租期终止未及时办理退房或审批手续的，占用期间按市场评估价格加物业能耗费的2倍收取。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五、甲方义务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甲方应按协议约定的时间，交付该房屋供乙方使用。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甲方应保证其出租之房屋无产权及使用权的纠纷，如发生产权及使用权的纠纷，应由甲方承担乙方的全部损失。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六、乙方义务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乙方同意并遵守《浙江水利水电学院周转房管理办法》规定，并按时支付租金及其他费用。</w:t>
      </w:r>
    </w:p>
    <w:p>
      <w:pPr>
        <w:pStyle w:val="2"/>
        <w:spacing w:line="400" w:lineRule="exact"/>
        <w:ind w:left="0"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乙方应自觉遵守学校及物业管理的有关规定，邻里和睦、爱护公物、不侵占公共设施，配合做好治安、消防、环境卫生等工作。</w:t>
      </w:r>
    </w:p>
    <w:p>
      <w:pPr>
        <w:pStyle w:val="2"/>
        <w:spacing w:line="400" w:lineRule="exact"/>
        <w:ind w:left="0" w:firstLine="565" w:firstLineChars="20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乙方应爱护房屋设施，不得擅自改变房屋结构，不得改变水、电的路线，不得损坏房内已有的任何设备和家具。</w:t>
      </w:r>
    </w:p>
    <w:p>
      <w:pPr>
        <w:pStyle w:val="2"/>
        <w:spacing w:line="400" w:lineRule="exact"/>
        <w:ind w:left="0" w:firstLine="565" w:firstLineChars="202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房内已有资产：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eastAsia="zh-CN"/>
        </w:rPr>
        <w:t>电热水器、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eastAsia="zh-CN"/>
        </w:rPr>
        <w:t>浴霸、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eastAsia="zh-CN"/>
        </w:rPr>
        <w:t>油烟机、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eastAsia="zh-CN"/>
        </w:rPr>
        <w:t>写字桌、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eastAsia="zh-CN"/>
        </w:rPr>
        <w:t>床、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eastAsia="zh-CN"/>
        </w:rPr>
        <w:t>椅子、</w:t>
      </w:r>
      <w:r>
        <w:rPr>
          <w:rFonts w:hint="eastAsia" w:ascii="仿宋" w:hAnsi="仿宋" w:eastAsia="仿宋"/>
          <w:sz w:val="28"/>
          <w:szCs w:val="28"/>
          <w:lang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eastAsia="zh-CN"/>
        </w:rPr>
        <w:t>凳子、其他：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1"/>
        </w:numPr>
        <w:spacing w:line="40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租赁期满或租期终止时，应按规定及时办理退租退房手续。</w:t>
      </w:r>
    </w:p>
    <w:p>
      <w:pPr>
        <w:pStyle w:val="2"/>
        <w:spacing w:line="400" w:lineRule="exact"/>
        <w:ind w:left="0"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乙方应履行《浙江水利水电学院周转房管理办法》和物业管理的其他义务。</w:t>
      </w:r>
    </w:p>
    <w:p>
      <w:pPr>
        <w:pStyle w:val="2"/>
        <w:spacing w:line="400" w:lineRule="exact"/>
        <w:ind w:left="0"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租赁期限内，乙方及配偶</w:t>
      </w:r>
      <w:r>
        <w:rPr>
          <w:rFonts w:ascii="仿宋" w:hAnsi="仿宋" w:eastAsia="仿宋"/>
          <w:sz w:val="28"/>
          <w:szCs w:val="28"/>
        </w:rPr>
        <w:t>因购买、受赠、继承、租赁其</w:t>
      </w:r>
      <w:r>
        <w:rPr>
          <w:rFonts w:hint="eastAsia" w:ascii="仿宋" w:hAnsi="仿宋" w:eastAsia="仿宋"/>
          <w:sz w:val="28"/>
          <w:szCs w:val="28"/>
        </w:rPr>
        <w:t>他</w:t>
      </w:r>
      <w:r>
        <w:rPr>
          <w:rFonts w:ascii="仿宋" w:hAnsi="仿宋" w:eastAsia="仿宋"/>
          <w:sz w:val="28"/>
          <w:szCs w:val="28"/>
        </w:rPr>
        <w:t>福利性住房，或因出现其他原因不符合租赁条件的，应当主动申报并及时退</w:t>
      </w:r>
      <w:r>
        <w:rPr>
          <w:rFonts w:hint="eastAsia" w:ascii="仿宋" w:hAnsi="仿宋" w:eastAsia="仿宋"/>
          <w:sz w:val="28"/>
          <w:szCs w:val="28"/>
        </w:rPr>
        <w:t>租。</w:t>
      </w:r>
    </w:p>
    <w:p>
      <w:pPr>
        <w:pStyle w:val="2"/>
        <w:spacing w:line="400" w:lineRule="exact"/>
        <w:ind w:left="0" w:firstLine="561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default" w:ascii="仿宋" w:hAnsi="仿宋" w:eastAsia="仿宋"/>
          <w:b/>
          <w:sz w:val="28"/>
          <w:szCs w:val="28"/>
        </w:rPr>
        <w:t>七</w:t>
      </w:r>
      <w:r>
        <w:rPr>
          <w:rFonts w:hint="eastAsia" w:ascii="仿宋" w:hAnsi="仿宋" w:eastAsia="仿宋"/>
          <w:b/>
          <w:sz w:val="28"/>
          <w:szCs w:val="28"/>
        </w:rPr>
        <w:t>、协议终止和解除</w:t>
      </w:r>
    </w:p>
    <w:p>
      <w:pPr>
        <w:pStyle w:val="2"/>
        <w:spacing w:line="40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（1）在协议期内，乙方如需提前终止本协议的，应提前15天通知甲方。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（2）在协议期内，租住周转房的教职工有下列情况之一者，学校可单方终止协议，无条件收回住房：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default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调离学校、辞职、辞退、退休的。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default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出国（境）留学（探亲）逾期者。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default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擅自将周转房转租、转借或改变居住用途的。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default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住房闲置达3个月及以上者。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default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已购买商品房，购房合同中约定的住房交付之日起已满12个月的。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default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经查实不符合周转房租赁条件的。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hint="default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其他认定应退房的。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（3）在协议期内，乙方未按规定如期足额交纳租金和水电等费用的，甲方有权终止本协议。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default" w:ascii="仿宋" w:hAnsi="仿宋" w:eastAsia="仿宋"/>
          <w:b/>
          <w:sz w:val="28"/>
          <w:szCs w:val="28"/>
        </w:rPr>
        <w:t>八</w:t>
      </w:r>
      <w:r>
        <w:rPr>
          <w:rFonts w:hint="eastAsia" w:ascii="仿宋" w:hAnsi="仿宋" w:eastAsia="仿宋"/>
          <w:b/>
          <w:sz w:val="28"/>
          <w:szCs w:val="28"/>
        </w:rPr>
        <w:t>、违约责任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甲方未履行本协议条款或学校相关规定的，则视为违约，赔偿由此造成的乙方直接经济损失。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乙方未履行本协议条款或甲方相关规定或物业管理规定的，则视为违约，甲方有权终止本协议，并按甲方相关规定处理。</w:t>
      </w:r>
    </w:p>
    <w:p>
      <w:pPr>
        <w:spacing w:line="400" w:lineRule="exact"/>
        <w:ind w:firstLine="549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default" w:ascii="仿宋" w:hAnsi="仿宋" w:eastAsia="仿宋"/>
          <w:b/>
          <w:sz w:val="28"/>
          <w:szCs w:val="28"/>
        </w:rPr>
        <w:t>九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、其他条款</w:t>
      </w:r>
    </w:p>
    <w:p>
      <w:pPr>
        <w:spacing w:line="4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本协议一式叁份，甲方执两份，乙方执一份，自协议签订之日起生效。</w:t>
      </w:r>
    </w:p>
    <w:p>
      <w:pPr>
        <w:pStyle w:val="2"/>
        <w:spacing w:line="400" w:lineRule="exact"/>
        <w:ind w:left="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default" w:ascii="仿宋" w:hAnsi="仿宋" w:eastAsia="仿宋"/>
          <w:sz w:val="28"/>
          <w:szCs w:val="28"/>
        </w:rPr>
        <w:t xml:space="preserve">. </w:t>
      </w:r>
      <w:r>
        <w:rPr>
          <w:rFonts w:hint="eastAsia" w:ascii="仿宋" w:hAnsi="仿宋" w:eastAsia="仿宋"/>
          <w:sz w:val="28"/>
          <w:szCs w:val="28"/>
        </w:rPr>
        <w:t>本协议未尽事宜按《浙江水利水电学院周转房管理办法》相关条款执行。</w:t>
      </w:r>
    </w:p>
    <w:p>
      <w:pPr>
        <w:pStyle w:val="2"/>
        <w:spacing w:line="400" w:lineRule="exact"/>
        <w:ind w:left="0"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甲方（盖章）：　　　  　　       乙方：　　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代表人：　　　　                 身份证号码：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　　　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签约日期：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日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签约日期：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992" w:right="1416" w:bottom="992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汉仪君黑KW 55J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君黑KW 55J">
    <w:panose1 w:val="00020600040101010101"/>
    <w:charset w:val="86"/>
    <w:family w:val="auto"/>
    <w:pitch w:val="default"/>
    <w:sig w:usb0="A00002BF" w:usb1="0A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C9FA7"/>
    <w:multiLevelType w:val="singleLevel"/>
    <w:tmpl w:val="F7DC9FA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0ZGRjOGY3MTM4ZThiY2U1MzM0NjhmYjc0ZDQzODIifQ=="/>
  </w:docVars>
  <w:rsids>
    <w:rsidRoot w:val="009A73AF"/>
    <w:rsid w:val="00004835"/>
    <w:rsid w:val="000052CD"/>
    <w:rsid w:val="00006418"/>
    <w:rsid w:val="00027A1F"/>
    <w:rsid w:val="00031355"/>
    <w:rsid w:val="00036E16"/>
    <w:rsid w:val="00043264"/>
    <w:rsid w:val="0004330E"/>
    <w:rsid w:val="00045CBD"/>
    <w:rsid w:val="00055823"/>
    <w:rsid w:val="000571E6"/>
    <w:rsid w:val="00064F55"/>
    <w:rsid w:val="00065E10"/>
    <w:rsid w:val="00074AFA"/>
    <w:rsid w:val="000860FA"/>
    <w:rsid w:val="00087BBD"/>
    <w:rsid w:val="00094A1A"/>
    <w:rsid w:val="000A2413"/>
    <w:rsid w:val="000A26E1"/>
    <w:rsid w:val="000B38B7"/>
    <w:rsid w:val="000C1A12"/>
    <w:rsid w:val="000D5349"/>
    <w:rsid w:val="000F3EF8"/>
    <w:rsid w:val="001045F6"/>
    <w:rsid w:val="001108DF"/>
    <w:rsid w:val="00141832"/>
    <w:rsid w:val="0014337A"/>
    <w:rsid w:val="00143E8B"/>
    <w:rsid w:val="00161169"/>
    <w:rsid w:val="00162986"/>
    <w:rsid w:val="0017357D"/>
    <w:rsid w:val="0017603D"/>
    <w:rsid w:val="001932A9"/>
    <w:rsid w:val="00196722"/>
    <w:rsid w:val="001A1B3D"/>
    <w:rsid w:val="001A6522"/>
    <w:rsid w:val="001B03D3"/>
    <w:rsid w:val="001D094E"/>
    <w:rsid w:val="001D351E"/>
    <w:rsid w:val="001D4327"/>
    <w:rsid w:val="001E0787"/>
    <w:rsid w:val="001E66D2"/>
    <w:rsid w:val="001F1B86"/>
    <w:rsid w:val="001F493A"/>
    <w:rsid w:val="001F555B"/>
    <w:rsid w:val="00203524"/>
    <w:rsid w:val="002103E7"/>
    <w:rsid w:val="00212E31"/>
    <w:rsid w:val="00213E4B"/>
    <w:rsid w:val="00227C79"/>
    <w:rsid w:val="00227E72"/>
    <w:rsid w:val="00243995"/>
    <w:rsid w:val="00261213"/>
    <w:rsid w:val="002764EE"/>
    <w:rsid w:val="00276A7B"/>
    <w:rsid w:val="00280A59"/>
    <w:rsid w:val="00281872"/>
    <w:rsid w:val="002823F6"/>
    <w:rsid w:val="002845D4"/>
    <w:rsid w:val="00296D43"/>
    <w:rsid w:val="00297370"/>
    <w:rsid w:val="002A07BE"/>
    <w:rsid w:val="002A276B"/>
    <w:rsid w:val="002B0CA6"/>
    <w:rsid w:val="002B732F"/>
    <w:rsid w:val="002D3311"/>
    <w:rsid w:val="002E2C0E"/>
    <w:rsid w:val="002E7A16"/>
    <w:rsid w:val="002F5ED3"/>
    <w:rsid w:val="002F7696"/>
    <w:rsid w:val="003056C0"/>
    <w:rsid w:val="00312B29"/>
    <w:rsid w:val="00312FCA"/>
    <w:rsid w:val="00315D64"/>
    <w:rsid w:val="0033155A"/>
    <w:rsid w:val="00335EAA"/>
    <w:rsid w:val="00350336"/>
    <w:rsid w:val="003508B6"/>
    <w:rsid w:val="00365192"/>
    <w:rsid w:val="0036693C"/>
    <w:rsid w:val="00370BB8"/>
    <w:rsid w:val="00373203"/>
    <w:rsid w:val="0037334C"/>
    <w:rsid w:val="00382350"/>
    <w:rsid w:val="00391A9A"/>
    <w:rsid w:val="00396BB3"/>
    <w:rsid w:val="003A07D6"/>
    <w:rsid w:val="003A3EAB"/>
    <w:rsid w:val="003A3F84"/>
    <w:rsid w:val="003B02B4"/>
    <w:rsid w:val="003B0326"/>
    <w:rsid w:val="003B3CA8"/>
    <w:rsid w:val="003C2623"/>
    <w:rsid w:val="003C4F7C"/>
    <w:rsid w:val="003D26DD"/>
    <w:rsid w:val="003D2CA6"/>
    <w:rsid w:val="003D6A4D"/>
    <w:rsid w:val="003E1015"/>
    <w:rsid w:val="003F08C7"/>
    <w:rsid w:val="00403E1D"/>
    <w:rsid w:val="004052C7"/>
    <w:rsid w:val="00421151"/>
    <w:rsid w:val="004248A3"/>
    <w:rsid w:val="00425342"/>
    <w:rsid w:val="00430420"/>
    <w:rsid w:val="004426A4"/>
    <w:rsid w:val="00454FC4"/>
    <w:rsid w:val="004616CF"/>
    <w:rsid w:val="00464CBD"/>
    <w:rsid w:val="00477C23"/>
    <w:rsid w:val="0048188F"/>
    <w:rsid w:val="00481F0C"/>
    <w:rsid w:val="00482349"/>
    <w:rsid w:val="004828E8"/>
    <w:rsid w:val="004A7897"/>
    <w:rsid w:val="004B5077"/>
    <w:rsid w:val="004C1DD8"/>
    <w:rsid w:val="004D1010"/>
    <w:rsid w:val="004D713F"/>
    <w:rsid w:val="004E1BF9"/>
    <w:rsid w:val="004F6D3A"/>
    <w:rsid w:val="00502CC1"/>
    <w:rsid w:val="00517186"/>
    <w:rsid w:val="00520310"/>
    <w:rsid w:val="00523633"/>
    <w:rsid w:val="00523BE8"/>
    <w:rsid w:val="0052687B"/>
    <w:rsid w:val="00527DDC"/>
    <w:rsid w:val="00536F0F"/>
    <w:rsid w:val="00540FC8"/>
    <w:rsid w:val="005436A8"/>
    <w:rsid w:val="00546F39"/>
    <w:rsid w:val="00554DD0"/>
    <w:rsid w:val="00561FE2"/>
    <w:rsid w:val="005660DA"/>
    <w:rsid w:val="00566B70"/>
    <w:rsid w:val="00567DAC"/>
    <w:rsid w:val="005717A9"/>
    <w:rsid w:val="00573D5E"/>
    <w:rsid w:val="005746DD"/>
    <w:rsid w:val="0058475E"/>
    <w:rsid w:val="00586CB2"/>
    <w:rsid w:val="00594AF9"/>
    <w:rsid w:val="005A57D2"/>
    <w:rsid w:val="005B1CF1"/>
    <w:rsid w:val="005B5906"/>
    <w:rsid w:val="005C24E6"/>
    <w:rsid w:val="005C35D8"/>
    <w:rsid w:val="005C540E"/>
    <w:rsid w:val="005E544C"/>
    <w:rsid w:val="005F0FF3"/>
    <w:rsid w:val="005F2B21"/>
    <w:rsid w:val="00610307"/>
    <w:rsid w:val="00611F1B"/>
    <w:rsid w:val="00614836"/>
    <w:rsid w:val="00615D6F"/>
    <w:rsid w:val="00616BA4"/>
    <w:rsid w:val="00632E61"/>
    <w:rsid w:val="00640391"/>
    <w:rsid w:val="00665241"/>
    <w:rsid w:val="0067100A"/>
    <w:rsid w:val="0067398D"/>
    <w:rsid w:val="0067594E"/>
    <w:rsid w:val="006859EB"/>
    <w:rsid w:val="00691D9D"/>
    <w:rsid w:val="0069741B"/>
    <w:rsid w:val="006A1191"/>
    <w:rsid w:val="006A78EA"/>
    <w:rsid w:val="006B360D"/>
    <w:rsid w:val="006B3E7B"/>
    <w:rsid w:val="006C23C8"/>
    <w:rsid w:val="006D62DB"/>
    <w:rsid w:val="006D69D7"/>
    <w:rsid w:val="006D7685"/>
    <w:rsid w:val="006E3DE3"/>
    <w:rsid w:val="006F2F3B"/>
    <w:rsid w:val="00700E53"/>
    <w:rsid w:val="00701128"/>
    <w:rsid w:val="00701DF4"/>
    <w:rsid w:val="0070235B"/>
    <w:rsid w:val="007047EF"/>
    <w:rsid w:val="00715FC5"/>
    <w:rsid w:val="00717620"/>
    <w:rsid w:val="00720251"/>
    <w:rsid w:val="007209BC"/>
    <w:rsid w:val="00734F76"/>
    <w:rsid w:val="00754F34"/>
    <w:rsid w:val="00773642"/>
    <w:rsid w:val="00781C9D"/>
    <w:rsid w:val="00784493"/>
    <w:rsid w:val="00786597"/>
    <w:rsid w:val="00786D64"/>
    <w:rsid w:val="00794951"/>
    <w:rsid w:val="007978A7"/>
    <w:rsid w:val="007A0235"/>
    <w:rsid w:val="007A1AFF"/>
    <w:rsid w:val="007A26DD"/>
    <w:rsid w:val="007A2F42"/>
    <w:rsid w:val="007B2949"/>
    <w:rsid w:val="007B68F4"/>
    <w:rsid w:val="007B6DD0"/>
    <w:rsid w:val="007C1F2F"/>
    <w:rsid w:val="007D5CC6"/>
    <w:rsid w:val="007E0A9C"/>
    <w:rsid w:val="007F0E83"/>
    <w:rsid w:val="007F3183"/>
    <w:rsid w:val="007F7863"/>
    <w:rsid w:val="008031FD"/>
    <w:rsid w:val="00803AE8"/>
    <w:rsid w:val="00805CD5"/>
    <w:rsid w:val="0081544A"/>
    <w:rsid w:val="0081643B"/>
    <w:rsid w:val="008164EA"/>
    <w:rsid w:val="008223EB"/>
    <w:rsid w:val="00823292"/>
    <w:rsid w:val="008526B2"/>
    <w:rsid w:val="00862A7D"/>
    <w:rsid w:val="00865361"/>
    <w:rsid w:val="00866B1D"/>
    <w:rsid w:val="00870339"/>
    <w:rsid w:val="008848DD"/>
    <w:rsid w:val="00885ADD"/>
    <w:rsid w:val="00891C0B"/>
    <w:rsid w:val="008A1C10"/>
    <w:rsid w:val="008B0372"/>
    <w:rsid w:val="008B2E86"/>
    <w:rsid w:val="008B66AA"/>
    <w:rsid w:val="008D4B5D"/>
    <w:rsid w:val="008E51DF"/>
    <w:rsid w:val="008F77A0"/>
    <w:rsid w:val="00937F33"/>
    <w:rsid w:val="009427D0"/>
    <w:rsid w:val="00942EC2"/>
    <w:rsid w:val="00964A09"/>
    <w:rsid w:val="009717ED"/>
    <w:rsid w:val="00972E27"/>
    <w:rsid w:val="00985B7C"/>
    <w:rsid w:val="009874AB"/>
    <w:rsid w:val="009A0D6D"/>
    <w:rsid w:val="009A1E73"/>
    <w:rsid w:val="009A5906"/>
    <w:rsid w:val="009A73AF"/>
    <w:rsid w:val="009B0812"/>
    <w:rsid w:val="009B2346"/>
    <w:rsid w:val="009B5C76"/>
    <w:rsid w:val="009D0D0D"/>
    <w:rsid w:val="009D10DB"/>
    <w:rsid w:val="009D3027"/>
    <w:rsid w:val="009D3908"/>
    <w:rsid w:val="009D4FD6"/>
    <w:rsid w:val="009D7529"/>
    <w:rsid w:val="009E0155"/>
    <w:rsid w:val="009E6989"/>
    <w:rsid w:val="009F4338"/>
    <w:rsid w:val="009F7AAC"/>
    <w:rsid w:val="00A10F9E"/>
    <w:rsid w:val="00A12999"/>
    <w:rsid w:val="00A21FB6"/>
    <w:rsid w:val="00A227BE"/>
    <w:rsid w:val="00A2756C"/>
    <w:rsid w:val="00A27D6B"/>
    <w:rsid w:val="00A4283A"/>
    <w:rsid w:val="00A51E73"/>
    <w:rsid w:val="00A57809"/>
    <w:rsid w:val="00A611C1"/>
    <w:rsid w:val="00A62D9B"/>
    <w:rsid w:val="00A6578B"/>
    <w:rsid w:val="00A67E07"/>
    <w:rsid w:val="00A93CE8"/>
    <w:rsid w:val="00A96B88"/>
    <w:rsid w:val="00AA2346"/>
    <w:rsid w:val="00AB1C7F"/>
    <w:rsid w:val="00AB1FE1"/>
    <w:rsid w:val="00AB2B85"/>
    <w:rsid w:val="00AB2FDE"/>
    <w:rsid w:val="00AB597F"/>
    <w:rsid w:val="00AC03F4"/>
    <w:rsid w:val="00AE20C4"/>
    <w:rsid w:val="00AE2DF7"/>
    <w:rsid w:val="00B0119E"/>
    <w:rsid w:val="00B07532"/>
    <w:rsid w:val="00B138EE"/>
    <w:rsid w:val="00B25525"/>
    <w:rsid w:val="00B26B0E"/>
    <w:rsid w:val="00B27E39"/>
    <w:rsid w:val="00B30EEB"/>
    <w:rsid w:val="00B32534"/>
    <w:rsid w:val="00B354FD"/>
    <w:rsid w:val="00B37E53"/>
    <w:rsid w:val="00B41369"/>
    <w:rsid w:val="00B45AF7"/>
    <w:rsid w:val="00B530DD"/>
    <w:rsid w:val="00B577FB"/>
    <w:rsid w:val="00B57911"/>
    <w:rsid w:val="00B57CA7"/>
    <w:rsid w:val="00B6096A"/>
    <w:rsid w:val="00B61D7D"/>
    <w:rsid w:val="00B61DC0"/>
    <w:rsid w:val="00B669FC"/>
    <w:rsid w:val="00B77EA9"/>
    <w:rsid w:val="00BA3D42"/>
    <w:rsid w:val="00BB04B8"/>
    <w:rsid w:val="00BB16A3"/>
    <w:rsid w:val="00BB71EB"/>
    <w:rsid w:val="00BC3B51"/>
    <w:rsid w:val="00BC4272"/>
    <w:rsid w:val="00BC512A"/>
    <w:rsid w:val="00BC6CE8"/>
    <w:rsid w:val="00BD7761"/>
    <w:rsid w:val="00BE0BF8"/>
    <w:rsid w:val="00BE2469"/>
    <w:rsid w:val="00C03AFD"/>
    <w:rsid w:val="00C045C7"/>
    <w:rsid w:val="00C05422"/>
    <w:rsid w:val="00C154FD"/>
    <w:rsid w:val="00C27322"/>
    <w:rsid w:val="00C306B3"/>
    <w:rsid w:val="00C42D40"/>
    <w:rsid w:val="00C4453F"/>
    <w:rsid w:val="00C514C3"/>
    <w:rsid w:val="00C51C5A"/>
    <w:rsid w:val="00C541A3"/>
    <w:rsid w:val="00C71EAD"/>
    <w:rsid w:val="00C76C77"/>
    <w:rsid w:val="00C772AF"/>
    <w:rsid w:val="00C819D8"/>
    <w:rsid w:val="00C91DC7"/>
    <w:rsid w:val="00C96C1D"/>
    <w:rsid w:val="00CB63AA"/>
    <w:rsid w:val="00CC0CD9"/>
    <w:rsid w:val="00CD2A39"/>
    <w:rsid w:val="00CF0780"/>
    <w:rsid w:val="00CF31BE"/>
    <w:rsid w:val="00D007F3"/>
    <w:rsid w:val="00D03FB6"/>
    <w:rsid w:val="00D06019"/>
    <w:rsid w:val="00D11B77"/>
    <w:rsid w:val="00D20A4F"/>
    <w:rsid w:val="00D33242"/>
    <w:rsid w:val="00D340A8"/>
    <w:rsid w:val="00D410DF"/>
    <w:rsid w:val="00D52EE0"/>
    <w:rsid w:val="00D57214"/>
    <w:rsid w:val="00D576C7"/>
    <w:rsid w:val="00D57FB7"/>
    <w:rsid w:val="00D624F5"/>
    <w:rsid w:val="00D64326"/>
    <w:rsid w:val="00D73FCA"/>
    <w:rsid w:val="00D74240"/>
    <w:rsid w:val="00D75558"/>
    <w:rsid w:val="00D87E6C"/>
    <w:rsid w:val="00D93DBD"/>
    <w:rsid w:val="00DA23C1"/>
    <w:rsid w:val="00DA6AE7"/>
    <w:rsid w:val="00DB385B"/>
    <w:rsid w:val="00DC0089"/>
    <w:rsid w:val="00DC6881"/>
    <w:rsid w:val="00DD21A1"/>
    <w:rsid w:val="00DD55C7"/>
    <w:rsid w:val="00DD5621"/>
    <w:rsid w:val="00DD6FEB"/>
    <w:rsid w:val="00E03B46"/>
    <w:rsid w:val="00E07925"/>
    <w:rsid w:val="00E16478"/>
    <w:rsid w:val="00E2083F"/>
    <w:rsid w:val="00E21010"/>
    <w:rsid w:val="00E241BD"/>
    <w:rsid w:val="00E30AA6"/>
    <w:rsid w:val="00E3464D"/>
    <w:rsid w:val="00E451AA"/>
    <w:rsid w:val="00E66454"/>
    <w:rsid w:val="00E71951"/>
    <w:rsid w:val="00E7224A"/>
    <w:rsid w:val="00EA254B"/>
    <w:rsid w:val="00EA7A1E"/>
    <w:rsid w:val="00EC359F"/>
    <w:rsid w:val="00EC55F0"/>
    <w:rsid w:val="00ED0279"/>
    <w:rsid w:val="00ED44CD"/>
    <w:rsid w:val="00EE3482"/>
    <w:rsid w:val="00EE4FAD"/>
    <w:rsid w:val="00EF3940"/>
    <w:rsid w:val="00F0499B"/>
    <w:rsid w:val="00F10148"/>
    <w:rsid w:val="00F15324"/>
    <w:rsid w:val="00F16864"/>
    <w:rsid w:val="00F16E26"/>
    <w:rsid w:val="00F22C27"/>
    <w:rsid w:val="00F32FAF"/>
    <w:rsid w:val="00F41C39"/>
    <w:rsid w:val="00F523E2"/>
    <w:rsid w:val="00F6325B"/>
    <w:rsid w:val="00F66A6A"/>
    <w:rsid w:val="00F8228B"/>
    <w:rsid w:val="00FA1B69"/>
    <w:rsid w:val="00FB02F4"/>
    <w:rsid w:val="00FB1A57"/>
    <w:rsid w:val="00FB3E82"/>
    <w:rsid w:val="00FD4B23"/>
    <w:rsid w:val="00FE3381"/>
    <w:rsid w:val="00FE508D"/>
    <w:rsid w:val="00FF0F89"/>
    <w:rsid w:val="00FF173D"/>
    <w:rsid w:val="01125447"/>
    <w:rsid w:val="01182783"/>
    <w:rsid w:val="02FB14C0"/>
    <w:rsid w:val="031A7AE5"/>
    <w:rsid w:val="045F06CF"/>
    <w:rsid w:val="05C57BD2"/>
    <w:rsid w:val="0653592B"/>
    <w:rsid w:val="080C6DD5"/>
    <w:rsid w:val="0B385D93"/>
    <w:rsid w:val="0CE6059D"/>
    <w:rsid w:val="0CE91DB8"/>
    <w:rsid w:val="100A18A1"/>
    <w:rsid w:val="13052262"/>
    <w:rsid w:val="148670CB"/>
    <w:rsid w:val="18714A6C"/>
    <w:rsid w:val="18B5661E"/>
    <w:rsid w:val="19DD762A"/>
    <w:rsid w:val="1BB77507"/>
    <w:rsid w:val="1DC41A0B"/>
    <w:rsid w:val="1E925276"/>
    <w:rsid w:val="1FD51ABB"/>
    <w:rsid w:val="21BE2CCE"/>
    <w:rsid w:val="26722306"/>
    <w:rsid w:val="267F0345"/>
    <w:rsid w:val="281D3E34"/>
    <w:rsid w:val="28FF2559"/>
    <w:rsid w:val="296D4FFE"/>
    <w:rsid w:val="29EA442F"/>
    <w:rsid w:val="2B514CFB"/>
    <w:rsid w:val="2BF31E35"/>
    <w:rsid w:val="2DBD658C"/>
    <w:rsid w:val="2F813FAC"/>
    <w:rsid w:val="31521AB4"/>
    <w:rsid w:val="31C970C0"/>
    <w:rsid w:val="31E824D1"/>
    <w:rsid w:val="33C46E5F"/>
    <w:rsid w:val="3475500F"/>
    <w:rsid w:val="3555371F"/>
    <w:rsid w:val="36C2077C"/>
    <w:rsid w:val="3746173C"/>
    <w:rsid w:val="37F953EB"/>
    <w:rsid w:val="38312A5B"/>
    <w:rsid w:val="3935332D"/>
    <w:rsid w:val="3B010B4F"/>
    <w:rsid w:val="3BAA687D"/>
    <w:rsid w:val="3C3825DD"/>
    <w:rsid w:val="40FB7BA7"/>
    <w:rsid w:val="41E63D88"/>
    <w:rsid w:val="455C4AAA"/>
    <w:rsid w:val="4E7561BB"/>
    <w:rsid w:val="4FAD4B84"/>
    <w:rsid w:val="52EB773E"/>
    <w:rsid w:val="54076757"/>
    <w:rsid w:val="542F0CBF"/>
    <w:rsid w:val="560129B8"/>
    <w:rsid w:val="5BC54159"/>
    <w:rsid w:val="5D6911AA"/>
    <w:rsid w:val="5DEA1208"/>
    <w:rsid w:val="5F170EBC"/>
    <w:rsid w:val="60CE5F40"/>
    <w:rsid w:val="662946B1"/>
    <w:rsid w:val="68500717"/>
    <w:rsid w:val="6A267D47"/>
    <w:rsid w:val="6B2745D1"/>
    <w:rsid w:val="6D9602AF"/>
    <w:rsid w:val="71162643"/>
    <w:rsid w:val="73B12EB9"/>
    <w:rsid w:val="75773D7C"/>
    <w:rsid w:val="76ED3D90"/>
    <w:rsid w:val="79897359"/>
    <w:rsid w:val="79991B74"/>
    <w:rsid w:val="7BC63DFF"/>
    <w:rsid w:val="7C910B16"/>
    <w:rsid w:val="7DEA9880"/>
    <w:rsid w:val="7DEC1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540"/>
    </w:pPr>
    <w:rPr>
      <w:rFonts w:ascii="宋体" w:hAnsi="宋体"/>
      <w:kern w:val="13"/>
      <w:sz w:val="24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Char1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1364</Words>
  <Characters>1432</Characters>
  <Lines>1</Lines>
  <Paragraphs>3</Paragraphs>
  <TotalTime>4262</TotalTime>
  <ScaleCrop>false</ScaleCrop>
  <LinksUpToDate>false</LinksUpToDate>
  <CharactersWithSpaces>1550</CharactersWithSpaces>
  <Application>WPS Office WWO_wpscloud_20230718170107-99701b6a8c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2020-06-15T16:09:00Z</dcterms:created>
  <dc:creator>fujy</dc:creator>
  <cp:lastModifiedBy>小胡</cp:lastModifiedBy>
  <cp:lastPrinted>2023-08-28T14:22:00Z</cp:lastPrinted>
  <dcterms:modified xsi:type="dcterms:W3CDTF">2023-09-01T14:36:32Z</dcterms:modified>
  <dc:title>“丽泽苑”青年教师公寓租房协议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9A9868D3478841E5A7158E0E52ADD895</vt:lpwstr>
  </property>
</Properties>
</file>