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两校区公共卫生间小厨宝安装项目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一、项目清单</w:t>
      </w:r>
    </w:p>
    <w:p>
      <w:pPr>
        <w:jc w:val="left"/>
        <w:rPr>
          <w:sz w:val="24"/>
          <w:szCs w:val="28"/>
        </w:rPr>
      </w:pPr>
    </w:p>
    <w:tbl>
      <w:tblPr>
        <w:tblStyle w:val="9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63"/>
        <w:gridCol w:w="875"/>
        <w:gridCol w:w="842"/>
        <w:gridCol w:w="1333"/>
        <w:gridCol w:w="1225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总价（元）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ind w:firstLine="480" w:firstLineChars="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小厨宝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  <w:lang w:val="en-US" w:eastAsia="zh-CN"/>
              </w:rPr>
              <w:t>60</w:t>
            </w:r>
          </w:p>
        </w:tc>
        <w:tc>
          <w:tcPr>
            <w:tcW w:w="84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钱塘41个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南浔19个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护套线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中策电线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孔插座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鸿雁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打孔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水龙头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全铜冷热水台盆龙头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T型内外三通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外丝三通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304不锈钢</w:t>
            </w:r>
            <w:r>
              <w:rPr>
                <w:rFonts w:hint="eastAsia"/>
                <w:sz w:val="28"/>
                <w:szCs w:val="28"/>
                <w:lang w:eastAsia="zh-CN"/>
              </w:rPr>
              <w:t>编制软管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软管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304不锈钢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,1.2m,40cm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冷热水、节约用水宣传牌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亚克力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二、项目概况</w:t>
      </w: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安装位置：</w:t>
      </w:r>
      <w:r>
        <w:rPr>
          <w:rFonts w:hint="eastAsia"/>
          <w:sz w:val="28"/>
          <w:szCs w:val="28"/>
          <w:lang w:val="en-US" w:eastAsia="zh-CN"/>
        </w:rPr>
        <w:t>指定点位</w:t>
      </w:r>
      <w:r>
        <w:rPr>
          <w:rFonts w:hint="eastAsia"/>
          <w:sz w:val="28"/>
          <w:szCs w:val="28"/>
        </w:rPr>
        <w:t>各楼层男厕、女厕台盆下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安装要求：设备水平安装，分别连接台盆上2个水龙头热水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小厨宝容量要求：容量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出水类型：上出水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220V；</w:t>
      </w:r>
      <w:r>
        <w:rPr>
          <w:rFonts w:hint="eastAsia"/>
          <w:sz w:val="28"/>
          <w:szCs w:val="28"/>
        </w:rPr>
        <w:t>加热功率：2000W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控温要求：可自行手动调温</w:t>
      </w:r>
      <w:r>
        <w:rPr>
          <w:rFonts w:hint="eastAsia"/>
          <w:sz w:val="28"/>
          <w:szCs w:val="28"/>
          <w:lang w:eastAsia="zh-CN"/>
        </w:rPr>
        <w:t>；品牌要求：</w:t>
      </w:r>
      <w:r>
        <w:rPr>
          <w:rFonts w:hint="eastAsia"/>
          <w:sz w:val="28"/>
          <w:szCs w:val="28"/>
          <w:lang w:val="en-US" w:eastAsia="zh-CN"/>
        </w:rPr>
        <w:t>A.O.史密斯</w:t>
      </w:r>
      <w:r>
        <w:rPr>
          <w:rFonts w:hint="eastAsia"/>
          <w:sz w:val="28"/>
          <w:szCs w:val="28"/>
        </w:rPr>
        <w:t>EWH-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B2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4、参考钱塘校区原有安装方法。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5、安装区域：钱塘校区、南浔校区公共区域卫生间。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6、报价含税、含安装费及辅料、运输费等一切可能产生的费用。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7、最终结算以审计为准。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5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项目名称：浙江水利水电学院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钱塘校区、南浔校区公共卫生间小厨宝安装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/>
        </w:rPr>
        <w:t>SYHQX20230</w:t>
      </w:r>
      <w:r>
        <w:rPr>
          <w:rFonts w:hint="eastAsia"/>
          <w:lang w:val="en-US" w:eastAsia="zh-CN"/>
        </w:rPr>
        <w:t>610</w:t>
      </w:r>
      <w:bookmarkStart w:id="0" w:name="_GoBack"/>
      <w:bookmarkEnd w:id="0"/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）于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日完成现场勘察，否则将视为无效投标，特此证明，此证明文件作为投标文件的有效组成部分。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盖章）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p>
      <w:pPr>
        <w:rPr>
          <w:rFonts w:hint="default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AC485F"/>
    <w:rsid w:val="001C048D"/>
    <w:rsid w:val="004149C7"/>
    <w:rsid w:val="004643A3"/>
    <w:rsid w:val="00705A3F"/>
    <w:rsid w:val="00831186"/>
    <w:rsid w:val="00A11D70"/>
    <w:rsid w:val="00AC485F"/>
    <w:rsid w:val="00CC618D"/>
    <w:rsid w:val="00D40417"/>
    <w:rsid w:val="00E83375"/>
    <w:rsid w:val="00FC1F28"/>
    <w:rsid w:val="093F6793"/>
    <w:rsid w:val="0A051F93"/>
    <w:rsid w:val="0A344626"/>
    <w:rsid w:val="0E707BF7"/>
    <w:rsid w:val="0F7D081D"/>
    <w:rsid w:val="11497F2B"/>
    <w:rsid w:val="11D86081"/>
    <w:rsid w:val="128B5E33"/>
    <w:rsid w:val="16E4658B"/>
    <w:rsid w:val="17022B5B"/>
    <w:rsid w:val="189F1804"/>
    <w:rsid w:val="1C405AEB"/>
    <w:rsid w:val="210963B5"/>
    <w:rsid w:val="299D769A"/>
    <w:rsid w:val="2A952A67"/>
    <w:rsid w:val="2B3264F9"/>
    <w:rsid w:val="2BCC4040"/>
    <w:rsid w:val="311B5125"/>
    <w:rsid w:val="33843679"/>
    <w:rsid w:val="33900270"/>
    <w:rsid w:val="36BF53DF"/>
    <w:rsid w:val="38B62526"/>
    <w:rsid w:val="3A635BAA"/>
    <w:rsid w:val="3AE1640C"/>
    <w:rsid w:val="3B5E2A01"/>
    <w:rsid w:val="3C955C93"/>
    <w:rsid w:val="3CE533DA"/>
    <w:rsid w:val="457C2402"/>
    <w:rsid w:val="458315D0"/>
    <w:rsid w:val="460F3AA9"/>
    <w:rsid w:val="46E841F3"/>
    <w:rsid w:val="4871646A"/>
    <w:rsid w:val="48BC3014"/>
    <w:rsid w:val="50DE21C3"/>
    <w:rsid w:val="54014B46"/>
    <w:rsid w:val="578F06BB"/>
    <w:rsid w:val="5AFD4225"/>
    <w:rsid w:val="5C852BAA"/>
    <w:rsid w:val="6113238F"/>
    <w:rsid w:val="64C25C2B"/>
    <w:rsid w:val="661A55F3"/>
    <w:rsid w:val="6D301BA0"/>
    <w:rsid w:val="6D5B2489"/>
    <w:rsid w:val="6FBD739F"/>
    <w:rsid w:val="707324D0"/>
    <w:rsid w:val="719B1CDE"/>
    <w:rsid w:val="72444124"/>
    <w:rsid w:val="725513A7"/>
    <w:rsid w:val="73F676A0"/>
    <w:rsid w:val="74FA79E5"/>
    <w:rsid w:val="778D3B0D"/>
    <w:rsid w:val="7AE00762"/>
    <w:rsid w:val="7B3459C8"/>
    <w:rsid w:val="7BB045D8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iPriority="0" w:semiHidden="0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toc 7"/>
    <w:next w:val="1"/>
    <w:unhideWhenUsed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554</Characters>
  <Lines>2</Lines>
  <Paragraphs>1</Paragraphs>
  <TotalTime>0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2023-04-21T02:32:00Z</dcterms:created>
  <dc:creator>zhangjiyuan</dc:creator>
  <cp:lastModifiedBy>A盖世小可爱</cp:lastModifiedBy>
  <dcterms:modified xsi:type="dcterms:W3CDTF">2023-06-27T02:02:17Z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C35C5DBFA0634332883A6C0F878FF63F_13</vt:lpwstr>
  </property>
</Properties>
</file>