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32B30">
      <w:pPr>
        <w:pStyle w:val="6"/>
        <w:keepNext w:val="0"/>
        <w:keepLines w:val="0"/>
        <w:pageBreakBefore w:val="0"/>
        <w:widowControl w:val="0"/>
        <w:kinsoku/>
        <w:wordWrap/>
        <w:overflowPunct/>
        <w:topLinePunct w:val="0"/>
        <w:autoSpaceDE/>
        <w:autoSpaceDN/>
        <w:bidi w:val="0"/>
        <w:adjustRightInd/>
        <w:snapToGrid w:val="0"/>
        <w:spacing w:after="313" w:afterLines="100" w:line="360" w:lineRule="auto"/>
        <w:jc w:val="center"/>
        <w:textAlignment w:val="auto"/>
        <w:rPr>
          <w:rFonts w:hint="default" w:ascii="仿宋" w:hAnsi="仿宋" w:eastAsia="仿宋" w:cs="仿宋"/>
          <w:lang w:val="en-US" w:eastAsia="zh-CN"/>
        </w:rPr>
      </w:pPr>
      <w:r>
        <w:rPr>
          <w:rFonts w:hint="eastAsia" w:ascii="黑体" w:hAnsi="黑体" w:eastAsia="黑体" w:cs="黑体"/>
          <w:i w:val="0"/>
          <w:iCs w:val="0"/>
          <w:caps w:val="0"/>
          <w:color w:val="333333"/>
          <w:spacing w:val="0"/>
          <w:sz w:val="30"/>
          <w:szCs w:val="30"/>
          <w:shd w:val="clear" w:fill="FFFFFF"/>
          <w:lang w:val="en-US" w:eastAsia="zh-CN"/>
        </w:rPr>
        <w:t>浙江水利水电学院南浔校区书院卫生间吊顶维修项目技术指标</w:t>
      </w:r>
    </w:p>
    <w:p w14:paraId="5CE4A4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14:paraId="74DF4C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南浔校区听涛、望湖书院416间卫生间龙骨腐蚀，需进行更换。其中A区64间，B区351间</w:t>
      </w:r>
      <w:r>
        <w:rPr>
          <w:rFonts w:hint="eastAsia" w:ascii="仿宋" w:hAnsi="仿宋" w:eastAsia="仿宋" w:cs="仿宋"/>
          <w:sz w:val="24"/>
          <w:szCs w:val="24"/>
          <w:highlight w:val="none"/>
          <w:lang w:val="en-US" w:eastAsia="zh-CN"/>
        </w:rPr>
        <w:t>，洗衣房1间</w:t>
      </w:r>
      <w:r>
        <w:rPr>
          <w:rFonts w:hint="eastAsia" w:ascii="仿宋" w:hAnsi="仿宋" w:eastAsia="仿宋" w:cs="仿宋"/>
          <w:sz w:val="24"/>
          <w:szCs w:val="24"/>
          <w:lang w:val="en-US" w:eastAsia="zh-CN"/>
        </w:rPr>
        <w:t>。卫生间</w:t>
      </w:r>
      <w:r>
        <w:rPr>
          <w:rFonts w:hint="eastAsia" w:ascii="仿宋" w:hAnsi="仿宋" w:eastAsia="仿宋" w:cs="仿宋"/>
          <w:sz w:val="24"/>
          <w:szCs w:val="24"/>
        </w:rPr>
        <w:t>原吊顶</w:t>
      </w:r>
      <w:r>
        <w:rPr>
          <w:rFonts w:hint="eastAsia" w:ascii="仿宋" w:hAnsi="仿宋" w:eastAsia="仿宋" w:cs="仿宋"/>
          <w:sz w:val="24"/>
          <w:szCs w:val="24"/>
          <w:lang w:val="en-US" w:eastAsia="zh-CN"/>
        </w:rPr>
        <w:t>系统</w:t>
      </w:r>
      <w:r>
        <w:rPr>
          <w:rFonts w:hint="eastAsia" w:ascii="仿宋" w:hAnsi="仿宋" w:eastAsia="仿宋" w:cs="仿宋"/>
          <w:sz w:val="24"/>
          <w:szCs w:val="24"/>
        </w:rPr>
        <w:t>（含铝扣板、龙骨、灯具、排风扇）拆除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更新龙骨后重新</w:t>
      </w:r>
      <w:r>
        <w:rPr>
          <w:rFonts w:hint="eastAsia" w:ascii="仿宋" w:hAnsi="仿宋" w:eastAsia="仿宋" w:cs="仿宋"/>
          <w:sz w:val="24"/>
          <w:szCs w:val="24"/>
        </w:rPr>
        <w:t>安装</w:t>
      </w:r>
      <w:r>
        <w:rPr>
          <w:rFonts w:hint="eastAsia" w:ascii="仿宋" w:hAnsi="仿宋" w:eastAsia="仿宋" w:cs="仿宋"/>
          <w:sz w:val="24"/>
          <w:szCs w:val="24"/>
          <w:lang w:eastAsia="zh-CN"/>
        </w:rPr>
        <w:t>。</w:t>
      </w:r>
    </w:p>
    <w:p w14:paraId="387EDFC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项目说明</w:t>
      </w:r>
    </w:p>
    <w:p w14:paraId="0C2484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1、工程地点：浙江水利水电学院南浔校区</w:t>
      </w:r>
    </w:p>
    <w:p w14:paraId="232AFBD0">
      <w:pPr>
        <w:pStyle w:val="6"/>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color w:val="auto"/>
          <w:kern w:val="2"/>
          <w:sz w:val="24"/>
          <w:szCs w:val="24"/>
          <w:highlight w:val="none"/>
          <w:lang w:val="en-US" w:eastAsia="zh-CN" w:bidi="ar-SA"/>
        </w:rPr>
        <w:t>项目预算：96102元</w:t>
      </w:r>
    </w:p>
    <w:p w14:paraId="12830C16">
      <w:pPr>
        <w:ind w:firstLine="482" w:firstLineChars="200"/>
        <w:rPr>
          <w:rFonts w:hint="default"/>
          <w:b/>
          <w:bCs/>
          <w:lang w:val="en-US" w:eastAsia="zh-CN"/>
        </w:rPr>
      </w:pPr>
      <w:r>
        <w:rPr>
          <w:rFonts w:hint="eastAsia" w:ascii="仿宋" w:hAnsi="仿宋" w:eastAsia="仿宋" w:cs="仿宋"/>
          <w:b/>
          <w:bCs/>
          <w:sz w:val="24"/>
          <w:szCs w:val="24"/>
          <w:lang w:val="en-US" w:eastAsia="zh-CN"/>
        </w:rPr>
        <w:t>3、</w:t>
      </w:r>
      <w:r>
        <w:rPr>
          <w:rFonts w:hint="eastAsia" w:ascii="仿宋" w:hAnsi="仿宋" w:eastAsia="仿宋" w:cs="仿宋"/>
          <w:b/>
          <w:bCs/>
          <w:color w:val="auto"/>
          <w:kern w:val="2"/>
          <w:sz w:val="24"/>
          <w:szCs w:val="24"/>
          <w:highlight w:val="none"/>
          <w:lang w:val="en-US" w:eastAsia="zh-CN" w:bidi="ar-SA"/>
        </w:rPr>
        <w:t>项目工期：20日历天</w:t>
      </w:r>
    </w:p>
    <w:p w14:paraId="2CF05AAB">
      <w:pPr>
        <w:pStyle w:val="6"/>
        <w:numPr>
          <w:ilvl w:val="0"/>
          <w:numId w:val="0"/>
        </w:numPr>
        <w:ind w:firstLine="482" w:firstLineChars="200"/>
        <w:rPr>
          <w:rFonts w:hint="eastAsia" w:ascii="仿宋" w:hAnsi="仿宋" w:eastAsia="仿宋" w:cs="仿宋"/>
          <w:b/>
          <w:bCs/>
          <w:caps w:val="0"/>
          <w:kern w:val="2"/>
          <w:sz w:val="24"/>
          <w:szCs w:val="24"/>
          <w:lang w:val="en-US" w:eastAsia="zh-CN" w:bidi="ar-SA"/>
        </w:rPr>
      </w:pPr>
    </w:p>
    <w:p w14:paraId="3179A54F">
      <w:pPr>
        <w:pStyle w:val="6"/>
        <w:numPr>
          <w:ilvl w:val="0"/>
          <w:numId w:val="0"/>
        </w:numPr>
        <w:ind w:firstLine="482" w:firstLineChars="200"/>
        <w:rPr>
          <w:rFonts w:hint="eastAsia" w:ascii="仿宋" w:hAnsi="仿宋" w:eastAsia="仿宋" w:cs="仿宋"/>
          <w:b/>
          <w:bCs/>
          <w:caps w:val="0"/>
          <w:kern w:val="2"/>
          <w:sz w:val="24"/>
          <w:szCs w:val="24"/>
          <w:lang w:val="en-US" w:eastAsia="zh-CN" w:bidi="ar-SA"/>
        </w:rPr>
      </w:pPr>
      <w:r>
        <w:rPr>
          <w:rFonts w:hint="eastAsia" w:ascii="仿宋" w:hAnsi="仿宋" w:eastAsia="仿宋" w:cs="仿宋"/>
          <w:b/>
          <w:bCs/>
          <w:caps w:val="0"/>
          <w:kern w:val="2"/>
          <w:sz w:val="24"/>
          <w:szCs w:val="24"/>
          <w:lang w:val="en-US" w:eastAsia="zh-CN" w:bidi="ar-SA"/>
        </w:rPr>
        <w:t>三、工程量清单</w:t>
      </w:r>
    </w:p>
    <w:tbl>
      <w:tblPr>
        <w:tblStyle w:val="8"/>
        <w:tblW w:w="91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614"/>
        <w:gridCol w:w="1774"/>
        <w:gridCol w:w="417"/>
        <w:gridCol w:w="987"/>
        <w:gridCol w:w="1015"/>
        <w:gridCol w:w="1085"/>
        <w:gridCol w:w="1543"/>
      </w:tblGrid>
      <w:tr w14:paraId="2A78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72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3D9C8E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61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67A16E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177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901A6F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项目特征描述</w:t>
            </w:r>
          </w:p>
        </w:tc>
        <w:tc>
          <w:tcPr>
            <w:tcW w:w="41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FD1029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计量单位</w:t>
            </w:r>
          </w:p>
        </w:tc>
        <w:tc>
          <w:tcPr>
            <w:tcW w:w="98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5A347B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101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815061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综合单价(元)</w:t>
            </w:r>
          </w:p>
        </w:tc>
        <w:tc>
          <w:tcPr>
            <w:tcW w:w="108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5BA700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合价(元)</w:t>
            </w:r>
          </w:p>
        </w:tc>
        <w:tc>
          <w:tcPr>
            <w:tcW w:w="154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B3E96FA">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备注</w:t>
            </w:r>
          </w:p>
        </w:tc>
      </w:tr>
      <w:tr w14:paraId="50A6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1F49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5D2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A区</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EC01C">
            <w:pPr>
              <w:jc w:val="left"/>
              <w:rPr>
                <w:rFonts w:hint="eastAsia" w:ascii="仿宋" w:hAnsi="仿宋" w:eastAsia="仿宋" w:cs="仿宋"/>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8E09E">
            <w:pPr>
              <w:jc w:val="center"/>
              <w:rPr>
                <w:rFonts w:hint="eastAsia" w:ascii="仿宋" w:hAnsi="仿宋" w:eastAsia="仿宋" w:cs="仿宋"/>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2E227">
            <w:pPr>
              <w:jc w:val="right"/>
              <w:rPr>
                <w:rFonts w:hint="eastAsia" w:ascii="仿宋" w:hAnsi="仿宋" w:eastAsia="仿宋" w:cs="仿宋"/>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A0595">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3EA72">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0E15A">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r>
      <w:tr w14:paraId="33CA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7BFAC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4F7F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18"/>
                <w:szCs w:val="18"/>
                <w:u w:val="none"/>
                <w:lang w:val="en-US" w:eastAsia="zh-CN" w:bidi="ar"/>
              </w:rPr>
              <w:t>天棚面龙骨及饰面拆除</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322E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18"/>
                <w:szCs w:val="18"/>
                <w:u w:val="none"/>
                <w:lang w:val="en-US" w:eastAsia="zh-CN" w:bidi="ar"/>
              </w:rPr>
              <w:t>天棚面龙骨及饰面拆除:64间原天棚吊顶龙骨及饰面拆除</w:t>
            </w:r>
          </w:p>
        </w:tc>
        <w:tc>
          <w:tcPr>
            <w:tcW w:w="4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FC36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18"/>
                <w:szCs w:val="18"/>
                <w:u w:val="none"/>
                <w:lang w:val="en-US" w:eastAsia="zh-CN" w:bidi="ar"/>
              </w:rPr>
              <w:t>m2</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315F9">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18"/>
                <w:szCs w:val="18"/>
                <w:u w:val="none"/>
                <w:lang w:val="en-US" w:eastAsia="zh-CN" w:bidi="ar"/>
              </w:rPr>
              <w:t>91.20</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019B1">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4313E">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c>
          <w:tcPr>
            <w:tcW w:w="15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F3F2">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r>
      <w:tr w14:paraId="3809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BB68C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EC03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18"/>
                <w:szCs w:val="18"/>
                <w:u w:val="none"/>
                <w:lang w:val="en-US" w:eastAsia="zh-CN" w:bidi="ar"/>
              </w:rPr>
              <w:t>吊顶天棚</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823B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64间仅更换龙骨，</w:t>
            </w:r>
          </w:p>
          <w:p w14:paraId="2A3F372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轻钢龙骨 (U38型)平面；</w:t>
            </w:r>
            <w:r>
              <w:rPr>
                <w:rFonts w:hint="eastAsia" w:ascii="仿宋" w:hAnsi="仿宋" w:eastAsia="仿宋" w:cs="仿宋"/>
                <w:i w:val="0"/>
                <w:iCs w:val="0"/>
                <w:color w:val="000000"/>
                <w:kern w:val="0"/>
                <w:sz w:val="18"/>
                <w:szCs w:val="18"/>
                <w:u w:val="none"/>
                <w:lang w:val="en-US" w:eastAsia="zh-CN" w:bidi="ar"/>
              </w:rPr>
              <w:t>吊顶面板吊杆利旧。</w:t>
            </w:r>
          </w:p>
        </w:tc>
        <w:tc>
          <w:tcPr>
            <w:tcW w:w="4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ABA5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18"/>
                <w:szCs w:val="18"/>
                <w:u w:val="none"/>
                <w:lang w:val="en-US" w:eastAsia="zh-CN" w:bidi="ar"/>
              </w:rPr>
              <w:t>m2</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38EA1">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18"/>
                <w:szCs w:val="18"/>
                <w:u w:val="none"/>
                <w:lang w:val="en-US" w:eastAsia="zh-CN" w:bidi="ar"/>
              </w:rPr>
              <w:t>91.20</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EEF1E">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248EA">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c>
          <w:tcPr>
            <w:tcW w:w="15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87947">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4"/>
                <w:szCs w:val="24"/>
              </w:rPr>
              <w:t>友邦、奥普</w:t>
            </w:r>
            <w:r>
              <w:rPr>
                <w:rFonts w:hint="eastAsia" w:ascii="仿宋" w:hAnsi="仿宋" w:eastAsia="仿宋" w:cs="仿宋"/>
                <w:sz w:val="24"/>
                <w:szCs w:val="24"/>
                <w:lang w:eastAsia="zh-CN"/>
              </w:rPr>
              <w:t>、</w:t>
            </w:r>
            <w:r>
              <w:rPr>
                <w:rFonts w:hint="eastAsia" w:ascii="仿宋" w:hAnsi="仿宋" w:eastAsia="仿宋" w:cs="仿宋"/>
                <w:sz w:val="24"/>
                <w:szCs w:val="24"/>
              </w:rPr>
              <w:t>美尔凯特</w:t>
            </w:r>
            <w:r>
              <w:rPr>
                <w:rFonts w:hint="eastAsia" w:ascii="仿宋" w:hAnsi="仿宋" w:eastAsia="仿宋" w:cs="仿宋"/>
                <w:sz w:val="24"/>
                <w:szCs w:val="24"/>
                <w:lang w:val="en-US" w:eastAsia="zh-CN"/>
              </w:rPr>
              <w:t>三选一</w:t>
            </w:r>
          </w:p>
        </w:tc>
      </w:tr>
      <w:tr w14:paraId="6025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5FB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42F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B区</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8D1A2">
            <w:pPr>
              <w:jc w:val="left"/>
              <w:rPr>
                <w:rFonts w:hint="eastAsia" w:ascii="仿宋" w:hAnsi="仿宋" w:eastAsia="仿宋" w:cs="仿宋"/>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48417">
            <w:pPr>
              <w:jc w:val="center"/>
              <w:rPr>
                <w:rFonts w:hint="eastAsia" w:ascii="仿宋" w:hAnsi="仿宋" w:eastAsia="仿宋" w:cs="仿宋"/>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7042C">
            <w:pPr>
              <w:jc w:val="right"/>
              <w:rPr>
                <w:rFonts w:hint="eastAsia" w:ascii="仿宋" w:hAnsi="仿宋" w:eastAsia="仿宋" w:cs="仿宋"/>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7E402">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B36ED">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64E73">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r>
      <w:tr w14:paraId="6540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B10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A2A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天棚面龙骨及饰面拆除</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834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351间原天棚吊顶龙骨及饰面拆除</w:t>
            </w:r>
          </w:p>
        </w:tc>
        <w:tc>
          <w:tcPr>
            <w:tcW w:w="4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61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m2</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EF418">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684.45</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2E394">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C09E7">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A332C">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r>
      <w:tr w14:paraId="344A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C330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586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吊顶天棚</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23F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10间卫生间吊顶全部翻新；（</w:t>
            </w:r>
            <w:r>
              <w:rPr>
                <w:rFonts w:hint="eastAsia" w:ascii="仿宋" w:hAnsi="仿宋" w:eastAsia="仿宋" w:cs="仿宋"/>
                <w:i w:val="0"/>
                <w:iCs w:val="0"/>
                <w:color w:val="000000"/>
                <w:kern w:val="0"/>
                <w:sz w:val="20"/>
                <w:szCs w:val="20"/>
                <w:u w:val="none"/>
                <w:lang w:val="en-US" w:eastAsia="zh-CN" w:bidi="ar"/>
              </w:rPr>
              <w:t>300*300*0.6mm铝扣板面层</w:t>
            </w:r>
            <w:r>
              <w:rPr>
                <w:rFonts w:hint="eastAsia" w:ascii="仿宋" w:hAnsi="仿宋" w:eastAsia="仿宋" w:cs="仿宋"/>
                <w:i w:val="0"/>
                <w:iCs w:val="0"/>
                <w:color w:val="000000"/>
                <w:kern w:val="0"/>
                <w:sz w:val="18"/>
                <w:szCs w:val="18"/>
                <w:u w:val="none"/>
                <w:lang w:val="en-US" w:eastAsia="zh-CN" w:bidi="ar"/>
              </w:rPr>
              <w:t>）；</w:t>
            </w:r>
            <w:r>
              <w:rPr>
                <w:rFonts w:hint="eastAsia" w:ascii="仿宋" w:hAnsi="仿宋" w:eastAsia="仿宋" w:cs="仿宋"/>
                <w:i w:val="0"/>
                <w:iCs w:val="0"/>
                <w:color w:val="000000"/>
                <w:kern w:val="0"/>
                <w:sz w:val="20"/>
                <w:szCs w:val="20"/>
                <w:u w:val="none"/>
                <w:lang w:val="en-US" w:eastAsia="zh-CN" w:bidi="ar"/>
              </w:rPr>
              <w:t>轻钢龙骨 (U38型)平面</w:t>
            </w:r>
          </w:p>
        </w:tc>
        <w:tc>
          <w:tcPr>
            <w:tcW w:w="4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5E8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m2</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6CEB8">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19.50</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CC5F9">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F270C">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9363C">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4"/>
                <w:szCs w:val="24"/>
              </w:rPr>
              <w:t>友邦、奥普</w:t>
            </w:r>
            <w:r>
              <w:rPr>
                <w:rFonts w:hint="eastAsia" w:ascii="仿宋" w:hAnsi="仿宋" w:eastAsia="仿宋" w:cs="仿宋"/>
                <w:sz w:val="24"/>
                <w:szCs w:val="24"/>
                <w:lang w:eastAsia="zh-CN"/>
              </w:rPr>
              <w:t>、</w:t>
            </w:r>
            <w:r>
              <w:rPr>
                <w:rFonts w:hint="eastAsia" w:ascii="仿宋" w:hAnsi="仿宋" w:eastAsia="仿宋" w:cs="仿宋"/>
                <w:sz w:val="24"/>
                <w:szCs w:val="24"/>
              </w:rPr>
              <w:t>美尔凯特</w:t>
            </w:r>
            <w:r>
              <w:rPr>
                <w:rFonts w:hint="eastAsia" w:ascii="仿宋" w:hAnsi="仿宋" w:eastAsia="仿宋" w:cs="仿宋"/>
                <w:sz w:val="24"/>
                <w:szCs w:val="24"/>
                <w:lang w:val="en-US" w:eastAsia="zh-CN"/>
              </w:rPr>
              <w:t>三选一</w:t>
            </w:r>
          </w:p>
        </w:tc>
      </w:tr>
      <w:tr w14:paraId="1227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B4D3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544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吊顶天棚</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AF4F3">
            <w:pPr>
              <w:keepNext w:val="0"/>
              <w:keepLines w:val="0"/>
              <w:widowControl/>
              <w:suppressLineNumbers w:val="0"/>
              <w:jc w:val="left"/>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18"/>
                <w:szCs w:val="18"/>
                <w:u w:val="none"/>
                <w:lang w:val="en-US" w:eastAsia="zh-CN" w:bidi="ar"/>
              </w:rPr>
              <w:t>341间仅更换龙骨，</w:t>
            </w:r>
            <w:r>
              <w:rPr>
                <w:rFonts w:hint="eastAsia" w:ascii="仿宋" w:hAnsi="仿宋" w:eastAsia="仿宋" w:cs="仿宋"/>
                <w:i w:val="0"/>
                <w:iCs w:val="0"/>
                <w:color w:val="000000"/>
                <w:kern w:val="0"/>
                <w:sz w:val="20"/>
                <w:szCs w:val="20"/>
                <w:u w:val="none"/>
                <w:lang w:val="en-US" w:eastAsia="zh-CN" w:bidi="ar"/>
              </w:rPr>
              <w:t>轻钢龙骨 (U38型)平面；</w:t>
            </w:r>
            <w:r>
              <w:rPr>
                <w:rFonts w:hint="eastAsia" w:ascii="仿宋" w:hAnsi="仿宋" w:eastAsia="仿宋" w:cs="仿宋"/>
                <w:i w:val="0"/>
                <w:iCs w:val="0"/>
                <w:color w:val="000000"/>
                <w:kern w:val="0"/>
                <w:sz w:val="18"/>
                <w:szCs w:val="18"/>
                <w:u w:val="none"/>
                <w:lang w:val="en-US" w:eastAsia="zh-CN" w:bidi="ar"/>
              </w:rPr>
              <w:t>吊顶面板吊杆利旧。</w:t>
            </w:r>
          </w:p>
        </w:tc>
        <w:tc>
          <w:tcPr>
            <w:tcW w:w="4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FFA21">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kern w:val="0"/>
                <w:sz w:val="18"/>
                <w:szCs w:val="18"/>
                <w:u w:val="none"/>
                <w:lang w:val="en-US" w:eastAsia="zh-CN" w:bidi="ar"/>
              </w:rPr>
              <w:t>m2</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CEAAB">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18"/>
                <w:szCs w:val="18"/>
                <w:u w:val="none"/>
                <w:lang w:val="en-US" w:eastAsia="zh-CN" w:bidi="ar"/>
              </w:rPr>
              <w:t>664.95</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72BAB">
            <w:pPr>
              <w:keepNext w:val="0"/>
              <w:keepLines w:val="0"/>
              <w:widowControl/>
              <w:suppressLineNumbers w:val="0"/>
              <w:jc w:val="right"/>
              <w:textAlignment w:val="center"/>
              <w:rPr>
                <w:rFonts w:hint="eastAsia" w:ascii="仿宋" w:hAnsi="仿宋" w:eastAsia="仿宋" w:cs="仿宋"/>
                <w:i w:val="0"/>
                <w:iCs w:val="0"/>
                <w:color w:val="000000"/>
                <w:sz w:val="20"/>
                <w:szCs w:val="20"/>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13074">
            <w:pPr>
              <w:keepNext w:val="0"/>
              <w:keepLines w:val="0"/>
              <w:widowControl/>
              <w:suppressLineNumbers w:val="0"/>
              <w:jc w:val="right"/>
              <w:textAlignment w:val="center"/>
              <w:rPr>
                <w:rFonts w:hint="eastAsia" w:ascii="仿宋" w:hAnsi="仿宋" w:eastAsia="仿宋" w:cs="仿宋"/>
                <w:i w:val="0"/>
                <w:iCs w:val="0"/>
                <w:color w:val="000000"/>
                <w:sz w:val="20"/>
                <w:szCs w:val="20"/>
                <w:u w:val="none"/>
                <w:lang w:val="en-US"/>
              </w:rPr>
            </w:pPr>
          </w:p>
        </w:tc>
        <w:tc>
          <w:tcPr>
            <w:tcW w:w="15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021D8">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4"/>
                <w:szCs w:val="24"/>
              </w:rPr>
              <w:t>友邦、奥普</w:t>
            </w:r>
            <w:r>
              <w:rPr>
                <w:rFonts w:hint="eastAsia" w:ascii="仿宋" w:hAnsi="仿宋" w:eastAsia="仿宋" w:cs="仿宋"/>
                <w:sz w:val="24"/>
                <w:szCs w:val="24"/>
                <w:lang w:eastAsia="zh-CN"/>
              </w:rPr>
              <w:t>、</w:t>
            </w:r>
            <w:r>
              <w:rPr>
                <w:rFonts w:hint="eastAsia" w:ascii="仿宋" w:hAnsi="仿宋" w:eastAsia="仿宋" w:cs="仿宋"/>
                <w:sz w:val="24"/>
                <w:szCs w:val="24"/>
              </w:rPr>
              <w:t>美尔凯特</w:t>
            </w:r>
            <w:r>
              <w:rPr>
                <w:rFonts w:hint="eastAsia" w:ascii="仿宋" w:hAnsi="仿宋" w:eastAsia="仿宋" w:cs="仿宋"/>
                <w:sz w:val="24"/>
                <w:szCs w:val="24"/>
                <w:lang w:val="en-US" w:eastAsia="zh-CN"/>
              </w:rPr>
              <w:t>三选一</w:t>
            </w:r>
          </w:p>
        </w:tc>
      </w:tr>
      <w:tr w14:paraId="59C1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14B3E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A0BB8">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平板灯</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7EB48">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1、300*300mm平板灯18W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2、含原平板灯拆除</w:t>
            </w:r>
          </w:p>
        </w:tc>
        <w:tc>
          <w:tcPr>
            <w:tcW w:w="4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E8D9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BAD4F">
            <w:pPr>
              <w:keepNext w:val="0"/>
              <w:keepLines w:val="0"/>
              <w:widowControl/>
              <w:suppressLineNumbers w:val="0"/>
              <w:jc w:val="righ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B3802">
            <w:pPr>
              <w:keepNext w:val="0"/>
              <w:keepLines w:val="0"/>
              <w:widowControl/>
              <w:suppressLineNumbers w:val="0"/>
              <w:jc w:val="right"/>
              <w:textAlignment w:val="center"/>
              <w:rPr>
                <w:rFonts w:hint="eastAsia" w:ascii="仿宋" w:hAnsi="仿宋" w:eastAsia="仿宋" w:cs="仿宋"/>
                <w:i w:val="0"/>
                <w:iCs w:val="0"/>
                <w:color w:val="000000"/>
                <w:sz w:val="20"/>
                <w:szCs w:val="20"/>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91BF1">
            <w:pPr>
              <w:keepNext w:val="0"/>
              <w:keepLines w:val="0"/>
              <w:widowControl/>
              <w:suppressLineNumbers w:val="0"/>
              <w:jc w:val="right"/>
              <w:textAlignment w:val="center"/>
              <w:rPr>
                <w:rFonts w:hint="eastAsia" w:ascii="仿宋" w:hAnsi="仿宋" w:eastAsia="仿宋" w:cs="仿宋"/>
                <w:i w:val="0"/>
                <w:iCs w:val="0"/>
                <w:color w:val="000000"/>
                <w:sz w:val="20"/>
                <w:szCs w:val="20"/>
                <w:u w:val="none"/>
                <w:lang w:val="en-US"/>
              </w:rPr>
            </w:pPr>
          </w:p>
        </w:tc>
        <w:tc>
          <w:tcPr>
            <w:tcW w:w="15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18BC2">
            <w:pPr>
              <w:keepNext w:val="0"/>
              <w:keepLines w:val="0"/>
              <w:widowControl/>
              <w:suppressLineNumbers w:val="0"/>
              <w:jc w:val="right"/>
              <w:textAlignment w:val="center"/>
              <w:rPr>
                <w:rFonts w:hint="eastAsia" w:ascii="仿宋" w:hAnsi="仿宋" w:eastAsia="仿宋" w:cs="仿宋"/>
                <w:sz w:val="24"/>
                <w:szCs w:val="24"/>
              </w:rPr>
            </w:pPr>
            <w:r>
              <w:rPr>
                <w:rFonts w:hint="eastAsia" w:ascii="仿宋" w:hAnsi="仿宋" w:eastAsia="仿宋" w:cs="仿宋"/>
                <w:sz w:val="24"/>
                <w:szCs w:val="24"/>
              </w:rPr>
              <w:t>阳光</w:t>
            </w:r>
            <w:r>
              <w:rPr>
                <w:rFonts w:hint="eastAsia" w:ascii="仿宋" w:hAnsi="仿宋" w:eastAsia="仿宋" w:cs="仿宋"/>
                <w:sz w:val="24"/>
                <w:szCs w:val="24"/>
                <w:lang w:eastAsia="zh-CN"/>
              </w:rPr>
              <w:t>、</w:t>
            </w:r>
            <w:r>
              <w:rPr>
                <w:rFonts w:hint="eastAsia" w:ascii="仿宋" w:hAnsi="仿宋" w:eastAsia="仿宋" w:cs="仿宋"/>
                <w:sz w:val="24"/>
                <w:szCs w:val="24"/>
              </w:rPr>
              <w:t>欧普</w:t>
            </w:r>
            <w:r>
              <w:rPr>
                <w:rFonts w:hint="eastAsia" w:ascii="仿宋" w:hAnsi="仿宋" w:eastAsia="仿宋" w:cs="仿宋"/>
                <w:sz w:val="24"/>
                <w:szCs w:val="24"/>
                <w:lang w:eastAsia="zh-CN"/>
              </w:rPr>
              <w:t>、</w:t>
            </w:r>
            <w:r>
              <w:rPr>
                <w:rFonts w:hint="eastAsia" w:ascii="仿宋" w:hAnsi="仿宋" w:eastAsia="仿宋" w:cs="仿宋"/>
                <w:sz w:val="24"/>
                <w:szCs w:val="24"/>
              </w:rPr>
              <w:t>雷士照明</w:t>
            </w:r>
            <w:r>
              <w:rPr>
                <w:rFonts w:hint="eastAsia" w:ascii="仿宋" w:hAnsi="仿宋" w:eastAsia="仿宋" w:cs="仿宋"/>
                <w:sz w:val="24"/>
                <w:szCs w:val="24"/>
                <w:lang w:val="en-US" w:eastAsia="zh-CN"/>
              </w:rPr>
              <w:t>三选一</w:t>
            </w:r>
          </w:p>
        </w:tc>
      </w:tr>
      <w:tr w14:paraId="7C62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C7C6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D55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20"/>
                <w:szCs w:val="20"/>
                <w:u w:val="none"/>
                <w:lang w:val="en-US" w:eastAsia="zh-CN" w:bidi="ar"/>
              </w:rPr>
              <w:t>其他</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393B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20"/>
                <w:szCs w:val="20"/>
                <w:u w:val="none"/>
                <w:lang w:val="en-US" w:eastAsia="zh-CN" w:bidi="ar"/>
              </w:rPr>
              <w:t>含垃圾清运，卫生清理等</w:t>
            </w:r>
          </w:p>
        </w:tc>
        <w:tc>
          <w:tcPr>
            <w:tcW w:w="4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BAC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sz w:val="20"/>
                <w:szCs w:val="20"/>
                <w:u w:val="none"/>
                <w:lang w:val="en-US" w:eastAsia="zh-CN"/>
              </w:rPr>
              <w:t>项</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7D5BE">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440EF">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53610">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c>
          <w:tcPr>
            <w:tcW w:w="15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6A3B1">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p>
        </w:tc>
      </w:tr>
      <w:tr w14:paraId="05FE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29"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14:paraId="55F2F89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合计</w:t>
            </w:r>
          </w:p>
        </w:tc>
        <w:tc>
          <w:tcPr>
            <w:tcW w:w="26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854A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bl>
    <w:p w14:paraId="13547650">
      <w:pPr>
        <w:pStyle w:val="6"/>
        <w:rPr>
          <w:rFonts w:hint="eastAsia" w:ascii="仿宋" w:hAnsi="仿宋" w:eastAsia="仿宋" w:cs="仿宋"/>
          <w:sz w:val="24"/>
          <w:szCs w:val="24"/>
          <w:lang w:val="en-US" w:eastAsia="zh-CN"/>
        </w:rPr>
      </w:pPr>
      <w:r>
        <w:rPr>
          <w:rFonts w:hint="eastAsia" w:ascii="仿宋" w:hAnsi="仿宋" w:eastAsia="仿宋" w:cs="仿宋"/>
          <w:lang w:val="en-US" w:eastAsia="zh-CN"/>
        </w:rPr>
        <w:t>以上费用包含税费，规费和人工等费用</w:t>
      </w:r>
    </w:p>
    <w:p w14:paraId="46BD5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 xml:space="preserve">前期准备 </w:t>
      </w:r>
      <w:r>
        <w:rPr>
          <w:rFonts w:hint="eastAsia" w:ascii="仿宋" w:hAnsi="仿宋" w:eastAsia="仿宋" w:cs="仿宋"/>
          <w:sz w:val="24"/>
          <w:szCs w:val="24"/>
        </w:rPr>
        <w:t xml:space="preserve"> </w:t>
      </w:r>
    </w:p>
    <w:p w14:paraId="2FD010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现场勘查</w:t>
      </w:r>
    </w:p>
    <w:p w14:paraId="52F285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逐层记录吊顶面积、设备点位（灯具/排风扇/烟感器/喷淋头）</w:t>
      </w:r>
      <w:r>
        <w:rPr>
          <w:rFonts w:hint="eastAsia" w:ascii="仿宋" w:hAnsi="仿宋" w:eastAsia="仿宋" w:cs="仿宋"/>
          <w:sz w:val="24"/>
          <w:szCs w:val="24"/>
          <w:lang w:eastAsia="zh-CN"/>
        </w:rPr>
        <w:t>，</w:t>
      </w:r>
      <w:r>
        <w:rPr>
          <w:rFonts w:hint="eastAsia" w:ascii="仿宋" w:hAnsi="仿宋" w:eastAsia="仿宋" w:cs="仿宋"/>
          <w:sz w:val="24"/>
          <w:szCs w:val="24"/>
        </w:rPr>
        <w:t>检测原结构顶面平整度情况</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669EA5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材料准备  </w:t>
      </w:r>
    </w:p>
    <w:tbl>
      <w:tblPr>
        <w:tblStyle w:val="9"/>
        <w:tblpPr w:leftFromText="180" w:rightFromText="180" w:vertAnchor="text" w:horzAnchor="page" w:tblpXSpec="center" w:tblpY="128"/>
        <w:tblOverlap w:val="never"/>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3593"/>
        <w:gridCol w:w="2341"/>
      </w:tblGrid>
      <w:tr w14:paraId="35C6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05" w:type="dxa"/>
            <w:vAlign w:val="center"/>
          </w:tcPr>
          <w:p w14:paraId="2F09A0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类别</w:t>
            </w:r>
          </w:p>
        </w:tc>
        <w:tc>
          <w:tcPr>
            <w:tcW w:w="3593" w:type="dxa"/>
            <w:vAlign w:val="center"/>
          </w:tcPr>
          <w:p w14:paraId="1B5522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规格要求</w:t>
            </w:r>
          </w:p>
        </w:tc>
        <w:tc>
          <w:tcPr>
            <w:tcW w:w="2341" w:type="dxa"/>
            <w:vAlign w:val="center"/>
          </w:tcPr>
          <w:p w14:paraId="681178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预处理</w:t>
            </w:r>
          </w:p>
        </w:tc>
      </w:tr>
      <w:tr w14:paraId="4386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vAlign w:val="center"/>
          </w:tcPr>
          <w:p w14:paraId="299A78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主龙骨</w:t>
            </w:r>
          </w:p>
        </w:tc>
        <w:tc>
          <w:tcPr>
            <w:tcW w:w="3593" w:type="dxa"/>
            <w:vAlign w:val="center"/>
          </w:tcPr>
          <w:p w14:paraId="718483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轻钢U38型（镀锌层≥120g/㎡）</w:t>
            </w:r>
          </w:p>
        </w:tc>
        <w:tc>
          <w:tcPr>
            <w:tcW w:w="2341" w:type="dxa"/>
            <w:vAlign w:val="center"/>
          </w:tcPr>
          <w:p w14:paraId="000A54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按层高裁切</w:t>
            </w:r>
          </w:p>
        </w:tc>
      </w:tr>
      <w:tr w14:paraId="29EF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vAlign w:val="center"/>
          </w:tcPr>
          <w:p w14:paraId="0A6424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三角龙骨</w:t>
            </w:r>
          </w:p>
        </w:tc>
        <w:tc>
          <w:tcPr>
            <w:tcW w:w="3593" w:type="dxa"/>
            <w:vAlign w:val="center"/>
          </w:tcPr>
          <w:p w14:paraId="03CF00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铝合金专用型（壁厚≥0.5mm）</w:t>
            </w:r>
          </w:p>
        </w:tc>
        <w:tc>
          <w:tcPr>
            <w:tcW w:w="2341" w:type="dxa"/>
            <w:vAlign w:val="center"/>
          </w:tcPr>
          <w:p w14:paraId="7325AC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预冲连接孔</w:t>
            </w:r>
          </w:p>
        </w:tc>
      </w:tr>
      <w:tr w14:paraId="0385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vAlign w:val="center"/>
          </w:tcPr>
          <w:p w14:paraId="6E7C09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300*300</w:t>
            </w:r>
            <w:r>
              <w:rPr>
                <w:rFonts w:hint="eastAsia" w:ascii="仿宋" w:hAnsi="仿宋" w:eastAsia="仿宋" w:cs="仿宋"/>
                <w:sz w:val="24"/>
                <w:szCs w:val="24"/>
              </w:rPr>
              <w:t>铝扣板</w:t>
            </w:r>
          </w:p>
        </w:tc>
        <w:tc>
          <w:tcPr>
            <w:tcW w:w="3593" w:type="dxa"/>
            <w:vAlign w:val="center"/>
          </w:tcPr>
          <w:p w14:paraId="4EB501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抗污</w:t>
            </w:r>
            <w:r>
              <w:rPr>
                <w:rFonts w:hint="eastAsia" w:ascii="仿宋" w:hAnsi="仿宋" w:eastAsia="仿宋" w:cs="仿宋"/>
                <w:sz w:val="24"/>
                <w:szCs w:val="24"/>
                <w:lang w:val="en-US" w:eastAsia="zh-CN"/>
              </w:rPr>
              <w:t>全孔</w:t>
            </w:r>
            <w:r>
              <w:rPr>
                <w:rFonts w:hint="eastAsia" w:ascii="仿宋" w:hAnsi="仿宋" w:eastAsia="仿宋" w:cs="仿宋"/>
                <w:sz w:val="24"/>
                <w:szCs w:val="24"/>
              </w:rPr>
              <w:t>板（厚度≥0.</w:t>
            </w:r>
            <w:r>
              <w:rPr>
                <w:rFonts w:hint="eastAsia" w:ascii="仿宋" w:hAnsi="仿宋" w:eastAsia="仿宋" w:cs="仿宋"/>
                <w:sz w:val="24"/>
                <w:szCs w:val="24"/>
                <w:lang w:val="en-US" w:eastAsia="zh-CN"/>
              </w:rPr>
              <w:t>6</w:t>
            </w:r>
            <w:r>
              <w:rPr>
                <w:rFonts w:hint="eastAsia" w:ascii="仿宋" w:hAnsi="仿宋" w:eastAsia="仿宋" w:cs="仿宋"/>
                <w:sz w:val="24"/>
                <w:szCs w:val="24"/>
              </w:rPr>
              <w:t>mm）</w:t>
            </w:r>
          </w:p>
        </w:tc>
        <w:tc>
          <w:tcPr>
            <w:tcW w:w="2341" w:type="dxa"/>
            <w:vAlign w:val="center"/>
          </w:tcPr>
          <w:p w14:paraId="6B0791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分层打包编号</w:t>
            </w:r>
          </w:p>
        </w:tc>
      </w:tr>
      <w:tr w14:paraId="7112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05" w:type="dxa"/>
            <w:vAlign w:val="center"/>
          </w:tcPr>
          <w:p w14:paraId="023853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平板灯</w:t>
            </w:r>
          </w:p>
        </w:tc>
        <w:tc>
          <w:tcPr>
            <w:tcW w:w="3593" w:type="dxa"/>
            <w:vAlign w:val="center"/>
          </w:tcPr>
          <w:p w14:paraId="4F1460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300*300、</w:t>
            </w:r>
            <w:r>
              <w:rPr>
                <w:rFonts w:hint="eastAsia" w:ascii="仿宋" w:hAnsi="仿宋" w:eastAsia="仿宋" w:cs="仿宋"/>
                <w:sz w:val="24"/>
                <w:szCs w:val="24"/>
              </w:rPr>
              <w:t>IP44防护等级</w:t>
            </w:r>
          </w:p>
        </w:tc>
        <w:tc>
          <w:tcPr>
            <w:tcW w:w="2341" w:type="dxa"/>
            <w:vAlign w:val="center"/>
          </w:tcPr>
          <w:p w14:paraId="72BE7A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预接线1.5m</w:t>
            </w:r>
          </w:p>
        </w:tc>
      </w:tr>
    </w:tbl>
    <w:p w14:paraId="20AE2B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 xml:space="preserve">现场防护 </w:t>
      </w:r>
      <w:r>
        <w:rPr>
          <w:rFonts w:hint="eastAsia" w:ascii="仿宋" w:hAnsi="仿宋" w:eastAsia="仿宋" w:cs="仿宋"/>
          <w:sz w:val="24"/>
          <w:szCs w:val="24"/>
        </w:rPr>
        <w:t xml:space="preserve"> </w:t>
      </w:r>
    </w:p>
    <w:p w14:paraId="470DB4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设置“双隔离区”：  </w:t>
      </w:r>
    </w:p>
    <w:p w14:paraId="062397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施工作业区：警示带封闭+临时围挡 </w:t>
      </w:r>
    </w:p>
    <w:p w14:paraId="21EC3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通行缓冲区：防滑地垫+导向标识  </w:t>
      </w:r>
    </w:p>
    <w:p w14:paraId="12B455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设施防护：  </w:t>
      </w:r>
    </w:p>
    <w:p w14:paraId="7CAB68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马桶/洗手台用PVC膜全包覆  </w:t>
      </w:r>
    </w:p>
    <w:p w14:paraId="2B4F80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消防喷淋头加装防护套  </w:t>
      </w:r>
    </w:p>
    <w:p w14:paraId="3DBBE7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旧系统拆除</w:t>
      </w:r>
    </w:p>
    <w:p w14:paraId="4704F1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拆除顺序：灯具/排风扇→扣板→三角龙骨→主龙骨</w:t>
      </w:r>
    </w:p>
    <w:p w14:paraId="46D65D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扣板用吸盘+滑轨车组下放（防边缘变形）</w:t>
      </w:r>
    </w:p>
    <w:p w14:paraId="364055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每日垃圾袋装化清运（17：00后统一外运）</w:t>
      </w:r>
    </w:p>
    <w:p w14:paraId="2CBA40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 xml:space="preserve">新系统安装  </w:t>
      </w:r>
    </w:p>
    <w:p w14:paraId="572BF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龙骨施工  </w:t>
      </w:r>
    </w:p>
    <w:p w14:paraId="4B8454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放线定位：激光投线仪打出十字基准线  </w:t>
      </w:r>
    </w:p>
    <w:p w14:paraId="1748B5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主龙骨调平：中间起拱1/200（用连通器复核）  </w:t>
      </w:r>
    </w:p>
    <w:p w14:paraId="5F591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三角龙骨卡接：与主龙骨垂直交叉（间距精确至300±1mm）  </w:t>
      </w:r>
    </w:p>
    <w:p w14:paraId="645DA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2、平板灯</w:t>
      </w:r>
      <w:r>
        <w:rPr>
          <w:rFonts w:hint="eastAsia" w:ascii="仿宋" w:hAnsi="仿宋" w:eastAsia="仿宋" w:cs="仿宋"/>
          <w:sz w:val="24"/>
          <w:szCs w:val="24"/>
        </w:rPr>
        <w:t xml:space="preserve">安装    </w:t>
      </w:r>
    </w:p>
    <w:p w14:paraId="226A9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驱动电源分离吊装（散热间距≥50mm）  </w:t>
      </w:r>
    </w:p>
    <w:p w14:paraId="0B7FC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采用弹簧快接端子接线  </w:t>
      </w:r>
    </w:p>
    <w:p w14:paraId="32FC67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扣板安装  </w:t>
      </w:r>
    </w:p>
    <w:p w14:paraId="71575AC7">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起始板安装：从门洞侧向里铺设  </w:t>
      </w:r>
    </w:p>
    <w:p w14:paraId="13F2D4D1">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异</w:t>
      </w:r>
      <w:r>
        <w:rPr>
          <w:rFonts w:hint="eastAsia" w:ascii="仿宋" w:hAnsi="仿宋" w:eastAsia="仿宋" w:cs="仿宋"/>
          <w:sz w:val="24"/>
          <w:szCs w:val="24"/>
          <w:lang w:val="en-US" w:eastAsia="zh-CN"/>
        </w:rPr>
        <w:t>型</w:t>
      </w:r>
      <w:r>
        <w:rPr>
          <w:rFonts w:hint="eastAsia" w:ascii="仿宋" w:hAnsi="仿宋" w:eastAsia="仿宋" w:cs="仿宋"/>
          <w:sz w:val="24"/>
          <w:szCs w:val="24"/>
        </w:rPr>
        <w:t>部位处理</w:t>
      </w:r>
    </w:p>
    <w:p w14:paraId="18A000E9">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管道周边用云石机开孔+收边圈  </w:t>
      </w:r>
    </w:p>
    <w:p w14:paraId="5C838FD2">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墙角补板用专用折边器成型  </w:t>
      </w:r>
    </w:p>
    <w:p w14:paraId="324AB92F">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终检要求：板缝平直度≤1.5mm/延米  </w:t>
      </w:r>
    </w:p>
    <w:p w14:paraId="6C910D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验收标准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148E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46B82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项目</w:t>
            </w:r>
          </w:p>
        </w:tc>
        <w:tc>
          <w:tcPr>
            <w:tcW w:w="2841" w:type="dxa"/>
          </w:tcPr>
          <w:p w14:paraId="10C5F4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允许偏差</w:t>
            </w:r>
          </w:p>
        </w:tc>
        <w:tc>
          <w:tcPr>
            <w:tcW w:w="2841" w:type="dxa"/>
          </w:tcPr>
          <w:p w14:paraId="027CE6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 xml:space="preserve">检测方法 </w:t>
            </w:r>
          </w:p>
        </w:tc>
      </w:tr>
      <w:tr w14:paraId="145C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74591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龙骨平整度</w:t>
            </w:r>
          </w:p>
        </w:tc>
        <w:tc>
          <w:tcPr>
            <w:tcW w:w="2841" w:type="dxa"/>
          </w:tcPr>
          <w:p w14:paraId="146CE1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≤2mm/2m</w:t>
            </w:r>
          </w:p>
        </w:tc>
        <w:tc>
          <w:tcPr>
            <w:tcW w:w="2841" w:type="dxa"/>
          </w:tcPr>
          <w:p w14:paraId="3D9504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2m靠尺+塞尺</w:t>
            </w:r>
          </w:p>
        </w:tc>
      </w:tr>
      <w:tr w14:paraId="0C4D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A7E8A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扣板拼缝</w:t>
            </w:r>
          </w:p>
        </w:tc>
        <w:tc>
          <w:tcPr>
            <w:tcW w:w="2841" w:type="dxa"/>
          </w:tcPr>
          <w:p w14:paraId="377CDC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≤0.5mm</w:t>
            </w:r>
          </w:p>
        </w:tc>
        <w:tc>
          <w:tcPr>
            <w:tcW w:w="2841" w:type="dxa"/>
          </w:tcPr>
          <w:p w14:paraId="25F64E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目测+卡尺</w:t>
            </w:r>
          </w:p>
        </w:tc>
      </w:tr>
      <w:tr w14:paraId="59BB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6161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 xml:space="preserve"> 灯具水平度</w:t>
            </w:r>
          </w:p>
        </w:tc>
        <w:tc>
          <w:tcPr>
            <w:tcW w:w="2841" w:type="dxa"/>
          </w:tcPr>
          <w:p w14:paraId="107DD2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≤1°</w:t>
            </w:r>
          </w:p>
        </w:tc>
        <w:tc>
          <w:tcPr>
            <w:tcW w:w="2841" w:type="dxa"/>
          </w:tcPr>
          <w:p w14:paraId="547A6E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电子水平仪</w:t>
            </w:r>
          </w:p>
        </w:tc>
      </w:tr>
    </w:tbl>
    <w:p w14:paraId="55604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w:t>
      </w:r>
      <w:bookmarkStart w:id="0" w:name="_Toc228173012"/>
      <w:bookmarkStart w:id="1" w:name="_Toc15011"/>
      <w:bookmarkStart w:id="2" w:name="_Toc14876"/>
      <w:bookmarkStart w:id="3" w:name="_Toc143059331"/>
      <w:bookmarkStart w:id="4" w:name="_Toc42511676"/>
      <w:bookmarkStart w:id="5" w:name="_Toc72857702"/>
      <w:r>
        <w:rPr>
          <w:rFonts w:hint="eastAsia" w:ascii="仿宋" w:hAnsi="仿宋" w:eastAsia="仿宋" w:cs="仿宋"/>
          <w:b/>
          <w:bCs/>
          <w:sz w:val="24"/>
          <w:szCs w:val="24"/>
          <w:lang w:val="en-US" w:eastAsia="zh-CN"/>
        </w:rPr>
        <w:t>文明安全施工要求</w:t>
      </w:r>
    </w:p>
    <w:p w14:paraId="13DD3687">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1、成交供应商应遵守工程建设安全文明施工的有关规定。认真落实各项安全保护措施，并随时接受甲方及有关部门的监督检查。</w:t>
      </w:r>
    </w:p>
    <w:p w14:paraId="7FBA0DF0">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成交供应商应对进入施工现场的施工人员进行安全文明施工教育，配备必要的劳动保护用具，保证工程的施工安全和人身安全，特种作业施工人员必须具备相应资质。制定完善的施工组织设计，按照作业要求配备设施设备。</w:t>
      </w:r>
    </w:p>
    <w:p w14:paraId="6D0CF9DA">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3、成交供应商应注意保护施工现场邻近建筑物、交通和附近居民、学生的安全，防止因施工不当使附近居民、学生的人身或财产遭受损失。</w:t>
      </w:r>
    </w:p>
    <w:p w14:paraId="1CDD71B1">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4、由于成交供应商安全措施不力造成事故的责任和由此发生的费用，由成交供应商承担。在施工过程中，造成的一切安全事故，由成交供应商自行承担全部经济责任和法律责任。</w:t>
      </w:r>
    </w:p>
    <w:p w14:paraId="70683B44">
      <w:pPr>
        <w:widowControl w:val="0"/>
        <w:adjustRightInd w:val="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成交供应商须购买工程险，对项目进行保险；为现场施工人员购买意外险。如因施工人员未参加保险致甲方遭受损失的，甲方可向成交供应商追偿。相关资料在合同签订后5天内提交给甲方，如5天内无法提供，超期按5000元/天进行处罚，直接从履约保证金中扣除，成交供应商在3天内整改到位，可退还。</w:t>
      </w:r>
      <w:r>
        <w:rPr>
          <w:rFonts w:hint="eastAsia" w:ascii="仿宋" w:hAnsi="仿宋" w:eastAsia="仿宋" w:cs="仿宋"/>
          <w:b/>
          <w:bCs/>
          <w:color w:val="auto"/>
          <w:kern w:val="2"/>
          <w:sz w:val="24"/>
          <w:szCs w:val="24"/>
          <w:highlight w:val="none"/>
          <w:lang w:val="en-US" w:eastAsia="zh-CN" w:bidi="ar-SA"/>
        </w:rPr>
        <w:t>如整改期限超期后仍未提供，采购人可终止合同。</w:t>
      </w:r>
    </w:p>
    <w:p w14:paraId="072E305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6、成交供应商在施工全过程中，要认真做好材料和成品的保护，因失窃失火或其他原因而造成的损失均由成交供应商负责。凡由此而损及甲方利益的，成交供应商应负责赔偿甲方的损失。</w:t>
      </w:r>
    </w:p>
    <w:p w14:paraId="2274587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7、成交供应商因自行核对确定施工人员具备施工就业相关资质，按照甲方入校要求办理进校流程。</w:t>
      </w:r>
    </w:p>
    <w:p w14:paraId="266F606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8、按照招标方入校要求办理进校流程，未经备案员工不许进场。真实报备人员情况，不虚报不漏报，有人员变动及增加及时报备，一旦发现问题，做违约处理。情节严重时，采购人可主动无条件解除合同。</w:t>
      </w:r>
    </w:p>
    <w:p w14:paraId="1A30CB7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 xml:space="preserve">    9、合同签订前，采购人可对成交供应商提供的项目负责人进行审核，如审核不通过，采购人有权要求成交供应商更换项目负责人。</w:t>
      </w:r>
    </w:p>
    <w:p w14:paraId="70BDBDB9">
      <w:pPr>
        <w:pStyle w:val="4"/>
        <w:keepNext w:val="0"/>
        <w:keepLines w:val="0"/>
        <w:tabs>
          <w:tab w:val="left" w:pos="0"/>
        </w:tabs>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、保修要求</w:t>
      </w:r>
      <w:bookmarkEnd w:id="0"/>
      <w:bookmarkEnd w:id="1"/>
      <w:bookmarkEnd w:id="2"/>
      <w:bookmarkEnd w:id="3"/>
      <w:bookmarkEnd w:id="4"/>
      <w:bookmarkEnd w:id="5"/>
    </w:p>
    <w:p w14:paraId="35874F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施工完毕，并在工程竣工验收合格办理移交手续之日，在签订的工程质量保修书期限内，为采购人提供免费服务。</w:t>
      </w:r>
    </w:p>
    <w:p w14:paraId="364CECB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应与采购人签订工程质量保修书，</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在质量保修期内，按照有关法律、法规、规章的管理规定和双方约定，承担本工程质量保修责任。</w:t>
      </w:r>
    </w:p>
    <w:p w14:paraId="30511B6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要对其所提供的施工、材料、设备及其内在工程质量负全部责任。</w:t>
      </w:r>
    </w:p>
    <w:p w14:paraId="759A454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4、质保期内因不能排除的故障而影响工作的情况每发生一次，其质保期相应延长60天，质保期内因系统本身缺陷造成各种故障应由成交供应商免费予以更换。</w:t>
      </w:r>
    </w:p>
    <w:p w14:paraId="2A68F318">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十一、其他施工要求</w:t>
      </w:r>
    </w:p>
    <w:p w14:paraId="1F51C812">
      <w:pPr>
        <w:pStyle w:val="12"/>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1、遵守水电施工基本规则规范，安全防护措施必须到位。</w:t>
      </w:r>
    </w:p>
    <w:p w14:paraId="4AAB0F75">
      <w:pPr>
        <w:pStyle w:val="12"/>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2、施工效果整洁美观。</w:t>
      </w:r>
    </w:p>
    <w:p w14:paraId="6AD8B0DB">
      <w:pPr>
        <w:pStyle w:val="12"/>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3、施工完成后确保水电完全接入，无使用问题及安全隐患。</w:t>
      </w:r>
    </w:p>
    <w:p w14:paraId="545EC65A">
      <w:pPr>
        <w:pStyle w:val="12"/>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bookmarkStart w:id="6" w:name="OLE_LINK4"/>
      <w:bookmarkStart w:id="7" w:name="OLE_LINK3"/>
      <w:r>
        <w:rPr>
          <w:rFonts w:hint="eastAsia" w:ascii="仿宋" w:hAnsi="仿宋" w:eastAsia="仿宋" w:cs="仿宋"/>
          <w:b w:val="0"/>
          <w:bCs w:val="0"/>
          <w:color w:val="auto"/>
          <w:kern w:val="2"/>
          <w:sz w:val="24"/>
          <w:szCs w:val="24"/>
          <w:highlight w:val="none"/>
          <w:lang w:val="en-US" w:eastAsia="zh-CN" w:bidi="ar-SA"/>
        </w:rPr>
        <w:t>自行考虑施工中可能存在的风险和成本各种因素，最终需满足用户的要求。</w:t>
      </w:r>
    </w:p>
    <w:p w14:paraId="0402BCE2">
      <w:pPr>
        <w:pStyle w:val="12"/>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5、质保期：按工程质量保修书执行。</w:t>
      </w:r>
    </w:p>
    <w:p w14:paraId="7036F7E3">
      <w:pPr>
        <w:pStyle w:val="12"/>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6、他未尽事宜按相关专业规范、规程执行。</w:t>
      </w:r>
    </w:p>
    <w:p w14:paraId="50629CB4">
      <w:pPr>
        <w:pStyle w:val="12"/>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color w:val="auto"/>
          <w:kern w:val="2"/>
          <w:sz w:val="24"/>
          <w:szCs w:val="24"/>
          <w:highlight w:val="none"/>
          <w:lang w:val="en-US" w:eastAsia="zh-CN" w:bidi="ar-SA"/>
        </w:rPr>
        <w:t>7、供应商报价中含本工程所有垃圾清运费、保险费、卫生保洁费等一切费用，如对现场有疑问的，可进行现场踏勘，所有工程材料必须现场验收后才允许施工 。</w:t>
      </w:r>
    </w:p>
    <w:p w14:paraId="6C89E418">
      <w:pPr>
        <w:pStyle w:val="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bCs/>
          <w:caps w:val="0"/>
          <w:kern w:val="2"/>
          <w:sz w:val="44"/>
          <w:szCs w:val="44"/>
          <w:lang w:val="en-US" w:eastAsia="zh-CN" w:bidi="ar-SA"/>
        </w:rPr>
      </w:pPr>
      <w:r>
        <w:rPr>
          <w:rFonts w:hint="eastAsia" w:ascii="黑体" w:hAnsi="黑体" w:eastAsia="黑体" w:cs="黑体"/>
          <w:b/>
          <w:bCs/>
          <w:caps w:val="0"/>
          <w:kern w:val="2"/>
          <w:sz w:val="44"/>
          <w:szCs w:val="44"/>
          <w:lang w:val="en-US" w:eastAsia="zh-CN" w:bidi="ar-SA"/>
        </w:rPr>
        <w:t>报价单</w:t>
      </w:r>
    </w:p>
    <w:tbl>
      <w:tblPr>
        <w:tblStyle w:val="8"/>
        <w:tblW w:w="9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1380"/>
        <w:gridCol w:w="2244"/>
        <w:gridCol w:w="672"/>
        <w:gridCol w:w="900"/>
        <w:gridCol w:w="816"/>
        <w:gridCol w:w="996"/>
        <w:gridCol w:w="1685"/>
      </w:tblGrid>
      <w:tr w14:paraId="3305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jc w:val="center"/>
        </w:trPr>
        <w:tc>
          <w:tcPr>
            <w:tcW w:w="46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6EB19B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3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0A5E10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项目名称</w:t>
            </w:r>
          </w:p>
        </w:tc>
        <w:tc>
          <w:tcPr>
            <w:tcW w:w="224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A1EB52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项目特征描述</w:t>
            </w:r>
          </w:p>
        </w:tc>
        <w:tc>
          <w:tcPr>
            <w:tcW w:w="67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6CE3A8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计量单位</w:t>
            </w:r>
          </w:p>
        </w:tc>
        <w:tc>
          <w:tcPr>
            <w:tcW w:w="90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5C3150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工程量</w:t>
            </w:r>
          </w:p>
        </w:tc>
        <w:tc>
          <w:tcPr>
            <w:tcW w:w="81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633D38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99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3E4633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总价(元)</w:t>
            </w:r>
          </w:p>
        </w:tc>
        <w:tc>
          <w:tcPr>
            <w:tcW w:w="168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DFE861D">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备注</w:t>
            </w:r>
          </w:p>
        </w:tc>
      </w:tr>
      <w:tr w14:paraId="263C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157"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52C46A4B">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A区</w:t>
            </w:r>
          </w:p>
        </w:tc>
      </w:tr>
      <w:tr w14:paraId="0CE9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D58333">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AC4D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天棚面龙骨及饰面拆除</w:t>
            </w:r>
          </w:p>
        </w:tc>
        <w:tc>
          <w:tcPr>
            <w:tcW w:w="2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E9ACE">
            <w:pPr>
              <w:keepNext w:val="0"/>
              <w:keepLines w:val="0"/>
              <w:widowControl/>
              <w:suppressLineNumbers w:val="0"/>
              <w:jc w:val="left"/>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天棚面龙骨及饰面拆除:64间原天棚吊顶龙骨及饰面拆除</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3221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F82C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91.20</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C1858">
            <w:pPr>
              <w:keepNext w:val="0"/>
              <w:keepLines w:val="0"/>
              <w:widowControl/>
              <w:suppressLineNumbers w:val="0"/>
              <w:jc w:val="right"/>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8991E">
            <w:pPr>
              <w:keepNext w:val="0"/>
              <w:keepLines w:val="0"/>
              <w:widowControl/>
              <w:suppressLineNumbers w:val="0"/>
              <w:jc w:val="right"/>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1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3BFC6">
            <w:pPr>
              <w:keepNext w:val="0"/>
              <w:keepLines w:val="0"/>
              <w:widowControl/>
              <w:suppressLineNumbers w:val="0"/>
              <w:jc w:val="center"/>
              <w:textAlignment w:val="center"/>
              <w:rPr>
                <w:rFonts w:hint="default" w:ascii="黑体" w:hAnsi="黑体" w:eastAsia="黑体" w:cs="黑体"/>
                <w:b w:val="0"/>
                <w:bCs w:val="0"/>
                <w:i w:val="0"/>
                <w:iCs w:val="0"/>
                <w:color w:val="000000"/>
                <w:kern w:val="0"/>
                <w:sz w:val="26"/>
                <w:szCs w:val="26"/>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w:t>
            </w:r>
          </w:p>
        </w:tc>
      </w:tr>
      <w:tr w14:paraId="36CE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203D4A">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A7A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吊顶天棚</w:t>
            </w:r>
          </w:p>
        </w:tc>
        <w:tc>
          <w:tcPr>
            <w:tcW w:w="2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75596">
            <w:pPr>
              <w:keepNext w:val="0"/>
              <w:keepLines w:val="0"/>
              <w:widowControl/>
              <w:suppressLineNumbers w:val="0"/>
              <w:jc w:val="left"/>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64间仅更换龙骨，</w:t>
            </w:r>
          </w:p>
          <w:p w14:paraId="6A4E3470">
            <w:pPr>
              <w:keepNext w:val="0"/>
              <w:keepLines w:val="0"/>
              <w:widowControl/>
              <w:suppressLineNumbers w:val="0"/>
              <w:jc w:val="left"/>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轻钢龙骨 (U38型)平面；吊顶面板吊杆利旧。</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6C5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0A1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91.20</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084D9">
            <w:pPr>
              <w:keepNext w:val="0"/>
              <w:keepLines w:val="0"/>
              <w:widowControl/>
              <w:suppressLineNumbers w:val="0"/>
              <w:jc w:val="right"/>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C4CA0">
            <w:pPr>
              <w:keepNext w:val="0"/>
              <w:keepLines w:val="0"/>
              <w:widowControl/>
              <w:suppressLineNumbers w:val="0"/>
              <w:jc w:val="right"/>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1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5682B">
            <w:pPr>
              <w:keepNext w:val="0"/>
              <w:keepLines w:val="0"/>
              <w:widowControl/>
              <w:suppressLineNumbers w:val="0"/>
              <w:jc w:val="both"/>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sz w:val="22"/>
                <w:szCs w:val="22"/>
              </w:rPr>
              <w:t>友邦、奥普</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美尔凯特</w:t>
            </w:r>
            <w:r>
              <w:rPr>
                <w:rFonts w:hint="eastAsia" w:ascii="仿宋" w:hAnsi="仿宋" w:eastAsia="仿宋" w:cs="仿宋"/>
                <w:b w:val="0"/>
                <w:bCs w:val="0"/>
                <w:sz w:val="22"/>
                <w:szCs w:val="22"/>
                <w:lang w:val="en-US" w:eastAsia="zh-CN"/>
              </w:rPr>
              <w:t>三选一</w:t>
            </w:r>
          </w:p>
        </w:tc>
      </w:tr>
      <w:tr w14:paraId="12F0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157"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5AE3D777">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B区</w:t>
            </w:r>
          </w:p>
        </w:tc>
      </w:tr>
      <w:tr w14:paraId="1973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A4DC4C">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B72E2">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天棚面龙骨及饰面拆除</w:t>
            </w:r>
          </w:p>
        </w:tc>
        <w:tc>
          <w:tcPr>
            <w:tcW w:w="2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C19B7">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351间原天棚吊顶龙骨及饰面拆除</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64114">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64524">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684.45</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8164A">
            <w:pPr>
              <w:keepNext w:val="0"/>
              <w:keepLines w:val="0"/>
              <w:widowControl/>
              <w:suppressLineNumbers w:val="0"/>
              <w:jc w:val="right"/>
              <w:textAlignment w:val="center"/>
              <w:rPr>
                <w:rFonts w:hint="eastAsia" w:ascii="仿宋" w:hAnsi="仿宋" w:eastAsia="仿宋" w:cs="仿宋"/>
                <w:b w:val="0"/>
                <w:bCs w:val="0"/>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34736">
            <w:pPr>
              <w:keepNext w:val="0"/>
              <w:keepLines w:val="0"/>
              <w:widowControl/>
              <w:suppressLineNumbers w:val="0"/>
              <w:jc w:val="right"/>
              <w:textAlignment w:val="center"/>
              <w:rPr>
                <w:rFonts w:hint="eastAsia" w:ascii="仿宋" w:hAnsi="仿宋" w:eastAsia="仿宋" w:cs="仿宋"/>
                <w:b w:val="0"/>
                <w:bCs w:val="0"/>
                <w:i w:val="0"/>
                <w:iCs w:val="0"/>
                <w:color w:val="000000"/>
                <w:sz w:val="22"/>
                <w:szCs w:val="22"/>
                <w:u w:val="none"/>
              </w:rPr>
            </w:pPr>
          </w:p>
        </w:tc>
        <w:tc>
          <w:tcPr>
            <w:tcW w:w="1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0659D">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w:t>
            </w:r>
          </w:p>
        </w:tc>
      </w:tr>
      <w:tr w14:paraId="1693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D8B877">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56990">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吊顶天棚</w:t>
            </w:r>
          </w:p>
        </w:tc>
        <w:tc>
          <w:tcPr>
            <w:tcW w:w="2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590DD">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10间卫生间吊顶全部翻新；（300*300*0.6mm铝扣板面层）；轻钢龙骨 (U38型)平面</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06A0B">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3EBCF">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19.50</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B93EB">
            <w:pPr>
              <w:keepNext w:val="0"/>
              <w:keepLines w:val="0"/>
              <w:widowControl/>
              <w:suppressLineNumbers w:val="0"/>
              <w:jc w:val="right"/>
              <w:textAlignment w:val="center"/>
              <w:rPr>
                <w:rFonts w:hint="eastAsia" w:ascii="仿宋" w:hAnsi="仿宋" w:eastAsia="仿宋" w:cs="仿宋"/>
                <w:b w:val="0"/>
                <w:bCs w:val="0"/>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51ADC">
            <w:pPr>
              <w:keepNext w:val="0"/>
              <w:keepLines w:val="0"/>
              <w:widowControl/>
              <w:suppressLineNumbers w:val="0"/>
              <w:jc w:val="right"/>
              <w:textAlignment w:val="center"/>
              <w:rPr>
                <w:rFonts w:hint="eastAsia" w:ascii="仿宋" w:hAnsi="仿宋" w:eastAsia="仿宋" w:cs="仿宋"/>
                <w:b w:val="0"/>
                <w:bCs w:val="0"/>
                <w:i w:val="0"/>
                <w:iCs w:val="0"/>
                <w:color w:val="000000"/>
                <w:sz w:val="22"/>
                <w:szCs w:val="22"/>
                <w:u w:val="none"/>
              </w:rPr>
            </w:pPr>
          </w:p>
        </w:tc>
        <w:tc>
          <w:tcPr>
            <w:tcW w:w="1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D294D">
            <w:pPr>
              <w:keepNext w:val="0"/>
              <w:keepLines w:val="0"/>
              <w:widowControl/>
              <w:suppressLineNumbers w:val="0"/>
              <w:jc w:val="both"/>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rPr>
              <w:t>友邦、奥普</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美尔凯特</w:t>
            </w:r>
            <w:r>
              <w:rPr>
                <w:rFonts w:hint="eastAsia" w:ascii="仿宋" w:hAnsi="仿宋" w:eastAsia="仿宋" w:cs="仿宋"/>
                <w:b w:val="0"/>
                <w:bCs w:val="0"/>
                <w:sz w:val="22"/>
                <w:szCs w:val="22"/>
                <w:lang w:val="en-US" w:eastAsia="zh-CN"/>
              </w:rPr>
              <w:t>三选一</w:t>
            </w:r>
          </w:p>
        </w:tc>
      </w:tr>
      <w:tr w14:paraId="10A9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DF5FA2">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218A5">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吊顶天棚</w:t>
            </w:r>
          </w:p>
        </w:tc>
        <w:tc>
          <w:tcPr>
            <w:tcW w:w="2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0808B">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lang w:val="en-US"/>
              </w:rPr>
            </w:pPr>
            <w:r>
              <w:rPr>
                <w:rFonts w:hint="eastAsia" w:ascii="仿宋" w:hAnsi="仿宋" w:eastAsia="仿宋" w:cs="仿宋"/>
                <w:b w:val="0"/>
                <w:bCs w:val="0"/>
                <w:i w:val="0"/>
                <w:iCs w:val="0"/>
                <w:color w:val="000000"/>
                <w:kern w:val="0"/>
                <w:sz w:val="22"/>
                <w:szCs w:val="22"/>
                <w:u w:val="none"/>
                <w:lang w:val="en-US" w:eastAsia="zh-CN" w:bidi="ar"/>
              </w:rPr>
              <w:t>341间仅更换龙骨，轻钢龙骨 (U38型)平面；吊顶面板吊杆利旧。</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78D6F">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kern w:val="0"/>
                <w:sz w:val="22"/>
                <w:szCs w:val="22"/>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A7804">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664.95</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82E28">
            <w:pPr>
              <w:keepNext w:val="0"/>
              <w:keepLines w:val="0"/>
              <w:widowControl/>
              <w:suppressLineNumbers w:val="0"/>
              <w:jc w:val="right"/>
              <w:textAlignment w:val="center"/>
              <w:rPr>
                <w:rFonts w:hint="eastAsia" w:ascii="仿宋" w:hAnsi="仿宋" w:eastAsia="仿宋" w:cs="仿宋"/>
                <w:b w:val="0"/>
                <w:bCs w:val="0"/>
                <w:i w:val="0"/>
                <w:iCs w:val="0"/>
                <w:color w:val="000000"/>
                <w:sz w:val="22"/>
                <w:szCs w:val="22"/>
                <w:u w:val="none"/>
                <w:lang w:val="en-US"/>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4755E">
            <w:pPr>
              <w:keepNext w:val="0"/>
              <w:keepLines w:val="0"/>
              <w:widowControl/>
              <w:suppressLineNumbers w:val="0"/>
              <w:jc w:val="right"/>
              <w:textAlignment w:val="center"/>
              <w:rPr>
                <w:rFonts w:hint="eastAsia" w:ascii="仿宋" w:hAnsi="仿宋" w:eastAsia="仿宋" w:cs="仿宋"/>
                <w:b w:val="0"/>
                <w:bCs w:val="0"/>
                <w:i w:val="0"/>
                <w:iCs w:val="0"/>
                <w:color w:val="000000"/>
                <w:sz w:val="22"/>
                <w:szCs w:val="22"/>
                <w:u w:val="none"/>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023DF">
            <w:pPr>
              <w:keepNext w:val="0"/>
              <w:keepLines w:val="0"/>
              <w:widowControl/>
              <w:suppressLineNumbers w:val="0"/>
              <w:jc w:val="both"/>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rPr>
              <w:t>友邦、奥普</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美尔凯特</w:t>
            </w:r>
            <w:r>
              <w:rPr>
                <w:rFonts w:hint="eastAsia" w:ascii="仿宋" w:hAnsi="仿宋" w:eastAsia="仿宋" w:cs="仿宋"/>
                <w:b w:val="0"/>
                <w:bCs w:val="0"/>
                <w:sz w:val="22"/>
                <w:szCs w:val="22"/>
                <w:lang w:val="en-US" w:eastAsia="zh-CN"/>
              </w:rPr>
              <w:t>三选一</w:t>
            </w:r>
          </w:p>
        </w:tc>
      </w:tr>
      <w:tr w14:paraId="49BE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591BA1">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C541E">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平板灯</w:t>
            </w:r>
          </w:p>
        </w:tc>
        <w:tc>
          <w:tcPr>
            <w:tcW w:w="2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66F8E">
            <w:pPr>
              <w:keepNext w:val="0"/>
              <w:keepLines w:val="0"/>
              <w:widowControl/>
              <w:suppressLineNumbers w:val="0"/>
              <w:jc w:val="left"/>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1、300*300mm平板灯18W</w:t>
            </w:r>
            <w:r>
              <w:rPr>
                <w:rFonts w:hint="eastAsia" w:ascii="仿宋" w:hAnsi="仿宋" w:eastAsia="仿宋" w:cs="仿宋"/>
                <w:b w:val="0"/>
                <w:bCs w:val="0"/>
                <w:i w:val="0"/>
                <w:iCs w:val="0"/>
                <w:color w:val="000000"/>
                <w:kern w:val="0"/>
                <w:sz w:val="22"/>
                <w:szCs w:val="22"/>
                <w:u w:val="none"/>
                <w:lang w:val="en-US" w:eastAsia="zh-CN" w:bidi="ar"/>
              </w:rPr>
              <w:br w:type="textWrapping"/>
            </w:r>
            <w:r>
              <w:rPr>
                <w:rFonts w:hint="eastAsia" w:ascii="仿宋" w:hAnsi="仿宋" w:eastAsia="仿宋" w:cs="仿宋"/>
                <w:b w:val="0"/>
                <w:bCs w:val="0"/>
                <w:i w:val="0"/>
                <w:iCs w:val="0"/>
                <w:color w:val="000000"/>
                <w:kern w:val="0"/>
                <w:sz w:val="22"/>
                <w:szCs w:val="22"/>
                <w:u w:val="none"/>
                <w:lang w:val="en-US" w:eastAsia="zh-CN" w:bidi="ar"/>
              </w:rPr>
              <w:t>2、含原平板灯拆除</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1FE33">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F7B2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EDFE4">
            <w:pPr>
              <w:keepNext w:val="0"/>
              <w:keepLines w:val="0"/>
              <w:widowControl/>
              <w:suppressLineNumbers w:val="0"/>
              <w:jc w:val="right"/>
              <w:textAlignment w:val="center"/>
              <w:rPr>
                <w:rFonts w:hint="eastAsia" w:ascii="仿宋" w:hAnsi="仿宋" w:eastAsia="仿宋" w:cs="仿宋"/>
                <w:b w:val="0"/>
                <w:bCs w:val="0"/>
                <w:i w:val="0"/>
                <w:iCs w:val="0"/>
                <w:color w:val="000000"/>
                <w:sz w:val="22"/>
                <w:szCs w:val="22"/>
                <w:u w:val="none"/>
                <w:lang w:val="en-US"/>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6A33A">
            <w:pPr>
              <w:keepNext w:val="0"/>
              <w:keepLines w:val="0"/>
              <w:widowControl/>
              <w:suppressLineNumbers w:val="0"/>
              <w:jc w:val="right"/>
              <w:textAlignment w:val="center"/>
              <w:rPr>
                <w:rFonts w:hint="eastAsia" w:ascii="仿宋" w:hAnsi="仿宋" w:eastAsia="仿宋" w:cs="仿宋"/>
                <w:b w:val="0"/>
                <w:bCs w:val="0"/>
                <w:i w:val="0"/>
                <w:iCs w:val="0"/>
                <w:color w:val="000000"/>
                <w:sz w:val="22"/>
                <w:szCs w:val="22"/>
                <w:u w:val="none"/>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B3576">
            <w:pPr>
              <w:keepNext w:val="0"/>
              <w:keepLines w:val="0"/>
              <w:widowControl/>
              <w:suppressLineNumbers w:val="0"/>
              <w:jc w:val="both"/>
              <w:textAlignment w:val="center"/>
              <w:rPr>
                <w:rFonts w:hint="eastAsia" w:ascii="仿宋" w:hAnsi="仿宋" w:eastAsia="仿宋" w:cs="仿宋"/>
                <w:b w:val="0"/>
                <w:bCs w:val="0"/>
                <w:sz w:val="22"/>
                <w:szCs w:val="22"/>
              </w:rPr>
            </w:pPr>
            <w:r>
              <w:rPr>
                <w:rFonts w:hint="eastAsia" w:ascii="仿宋" w:hAnsi="仿宋" w:eastAsia="仿宋" w:cs="仿宋"/>
                <w:b w:val="0"/>
                <w:bCs w:val="0"/>
                <w:sz w:val="22"/>
                <w:szCs w:val="22"/>
              </w:rPr>
              <w:t>阳光</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欧普</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雷士照明</w:t>
            </w:r>
            <w:r>
              <w:rPr>
                <w:rFonts w:hint="eastAsia" w:ascii="仿宋" w:hAnsi="仿宋" w:eastAsia="仿宋" w:cs="仿宋"/>
                <w:b w:val="0"/>
                <w:bCs w:val="0"/>
                <w:sz w:val="22"/>
                <w:szCs w:val="22"/>
                <w:lang w:val="en-US" w:eastAsia="zh-CN"/>
              </w:rPr>
              <w:t>三选一</w:t>
            </w:r>
          </w:p>
        </w:tc>
      </w:tr>
      <w:tr w14:paraId="2818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7FE5F8">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B80B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其他</w:t>
            </w:r>
          </w:p>
        </w:tc>
        <w:tc>
          <w:tcPr>
            <w:tcW w:w="2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FAE0B">
            <w:pPr>
              <w:keepNext w:val="0"/>
              <w:keepLines w:val="0"/>
              <w:widowControl/>
              <w:suppressLineNumbers w:val="0"/>
              <w:jc w:val="left"/>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含垃圾清运，卫生清理等</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6A4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sz w:val="22"/>
                <w:szCs w:val="22"/>
                <w:u w:val="none"/>
                <w:lang w:val="en-US" w:eastAsia="zh-CN"/>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D8F8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D08D1">
            <w:pPr>
              <w:keepNext w:val="0"/>
              <w:keepLines w:val="0"/>
              <w:widowControl/>
              <w:suppressLineNumbers w:val="0"/>
              <w:jc w:val="right"/>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1DF2B">
            <w:pPr>
              <w:keepNext w:val="0"/>
              <w:keepLines w:val="0"/>
              <w:widowControl/>
              <w:suppressLineNumbers w:val="0"/>
              <w:jc w:val="right"/>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1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39C18">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w:t>
            </w:r>
          </w:p>
        </w:tc>
      </w:tr>
      <w:tr w14:paraId="44B2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6476"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14:paraId="4F6C54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6"/>
                <w:szCs w:val="26"/>
                <w:u w:val="none"/>
                <w:lang w:val="en-US" w:eastAsia="zh-CN" w:bidi="ar"/>
              </w:rPr>
              <w:t>合计（以上费用包含税费，规费和人工等费用）</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365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16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4EBDC">
            <w:pPr>
              <w:keepNext w:val="0"/>
              <w:keepLines w:val="0"/>
              <w:widowControl/>
              <w:suppressLineNumbers w:val="0"/>
              <w:tabs>
                <w:tab w:val="left" w:pos="348"/>
              </w:tabs>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6"/>
                <w:szCs w:val="26"/>
                <w:u w:val="none"/>
                <w:lang w:val="en-US" w:eastAsia="zh-CN" w:bidi="ar"/>
              </w:rPr>
              <w:t>/</w:t>
            </w:r>
          </w:p>
        </w:tc>
      </w:tr>
    </w:tbl>
    <w:p w14:paraId="74250712">
      <w:pPr>
        <w:tabs>
          <w:tab w:val="left" w:pos="296"/>
        </w:tabs>
        <w:bidi w:val="0"/>
        <w:jc w:val="left"/>
        <w:rPr>
          <w:rFonts w:hint="eastAsia" w:ascii="黑体" w:hAnsi="黑体" w:eastAsia="黑体" w:cs="黑体"/>
          <w:b w:val="0"/>
          <w:bCs w:val="0"/>
          <w:strike w:val="0"/>
          <w:dstrike w:val="0"/>
          <w:u w:val="single"/>
          <w:lang w:val="en-US" w:eastAsia="zh-CN"/>
        </w:rPr>
      </w:pPr>
    </w:p>
    <w:p w14:paraId="7B46B601">
      <w:pPr>
        <w:tabs>
          <w:tab w:val="left" w:pos="296"/>
        </w:tabs>
        <w:bidi w:val="0"/>
        <w:jc w:val="left"/>
        <w:rPr>
          <w:rFonts w:hint="eastAsia" w:ascii="黑体" w:hAnsi="黑体" w:eastAsia="黑体" w:cs="黑体"/>
          <w:b w:val="0"/>
          <w:bCs w:val="0"/>
          <w:strike w:val="0"/>
          <w:dstrike w:val="0"/>
          <w:u w:val="single"/>
          <w:lang w:val="en-US" w:eastAsia="zh-CN"/>
        </w:rPr>
      </w:pPr>
      <w:r>
        <w:rPr>
          <w:rFonts w:hint="eastAsia" w:ascii="黑体" w:hAnsi="黑体" w:eastAsia="黑体" w:cs="黑体"/>
          <w:b w:val="0"/>
          <w:bCs w:val="0"/>
          <w:strike w:val="0"/>
          <w:dstrike w:val="0"/>
          <w:u w:val="single"/>
          <w:lang w:val="en-US" w:eastAsia="zh-CN"/>
        </w:rPr>
        <w:t>报价单空白处需全部填写，请再次确认您已仔细查阅技术指标所含内容并提供合理报价，报价单打印时请删除此句划线内容。</w:t>
      </w:r>
      <w:bookmarkStart w:id="8" w:name="_GoBack"/>
      <w:bookmarkEnd w:id="8"/>
    </w:p>
    <w:p w14:paraId="0C3DAA43">
      <w:pPr>
        <w:rPr>
          <w:rFonts w:hint="eastAsia" w:ascii="黑体" w:hAnsi="黑体" w:eastAsia="黑体" w:cs="黑体"/>
          <w:b w:val="0"/>
          <w:bCs w:val="0"/>
          <w:strike w:val="0"/>
          <w:dstrike w:val="0"/>
          <w:u w:val="single"/>
          <w:lang w:val="en-US" w:eastAsia="zh-CN"/>
        </w:rPr>
      </w:pPr>
      <w:r>
        <w:rPr>
          <w:rFonts w:hint="eastAsia" w:ascii="黑体" w:hAnsi="黑体" w:eastAsia="黑体" w:cs="黑体"/>
          <w:b w:val="0"/>
          <w:bCs w:val="0"/>
          <w:strike w:val="0"/>
          <w:dstrike w:val="0"/>
          <w:u w:val="single"/>
          <w:lang w:val="en-US" w:eastAsia="zh-CN"/>
        </w:rPr>
        <w:br w:type="page"/>
      </w:r>
    </w:p>
    <w:p w14:paraId="5D174B7C">
      <w:pPr>
        <w:pStyle w:val="5"/>
        <w:jc w:val="center"/>
        <w:rPr>
          <w:rFonts w:hint="eastAsia" w:ascii="宋体" w:hAnsi="宋体" w:eastAsia="宋体" w:cs="宋体"/>
          <w:b/>
          <w:bCs/>
          <w:sz w:val="28"/>
          <w:szCs w:val="28"/>
        </w:rPr>
      </w:pPr>
      <w:r>
        <w:rPr>
          <w:rFonts w:hint="eastAsia" w:ascii="宋体" w:hAnsi="宋体" w:eastAsia="宋体" w:cs="宋体"/>
          <w:b/>
          <w:bCs/>
          <w:sz w:val="28"/>
          <w:szCs w:val="28"/>
        </w:rPr>
        <w:t>具有履行合同所必需的设备和专业技术能力的承诺函</w:t>
      </w:r>
    </w:p>
    <w:p w14:paraId="143BA3BB">
      <w:pPr>
        <w:pStyle w:val="5"/>
        <w:rPr>
          <w:rFonts w:hint="eastAsia" w:ascii="宋体" w:hAnsi="宋体" w:eastAsia="宋体" w:cs="宋体"/>
          <w:sz w:val="21"/>
          <w:szCs w:val="21"/>
        </w:rPr>
      </w:pPr>
    </w:p>
    <w:p w14:paraId="759EF46E">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浙江水利水电学院</w:t>
      </w:r>
    </w:p>
    <w:p w14:paraId="776874D0">
      <w:pPr>
        <w:pStyle w:val="5"/>
        <w:keepNext w:val="0"/>
        <w:keepLines w:val="0"/>
        <w:pageBreakBefore w:val="0"/>
        <w:widowControl w:val="0"/>
        <w:kinsoku/>
        <w:wordWrap/>
        <w:overflowPunct/>
        <w:topLinePunct w:val="0"/>
        <w:autoSpaceDE/>
        <w:autoSpaceDN/>
        <w:bidi w:val="0"/>
        <w:adjustRightInd w:val="0"/>
        <w:snapToGrid/>
        <w:spacing w:line="7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lang w:val="en-US" w:eastAsia="zh-CN"/>
        </w:rPr>
        <w:t>公司名称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承诺具有履行合同所必需的设备和专业技术能力。如有虚假，采购人可取消我方任何资格（投标/中标/签订合同），我方对此无任何异议。</w:t>
      </w:r>
    </w:p>
    <w:p w14:paraId="024B6BC3">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4"/>
          <w:szCs w:val="24"/>
        </w:rPr>
      </w:pPr>
    </w:p>
    <w:p w14:paraId="4159AFB2">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4"/>
          <w:szCs w:val="24"/>
        </w:rPr>
      </w:pPr>
      <w:r>
        <w:rPr>
          <w:rFonts w:hint="eastAsia" w:ascii="宋体" w:hAnsi="宋体" w:eastAsia="宋体" w:cs="宋体"/>
          <w:sz w:val="24"/>
          <w:szCs w:val="24"/>
        </w:rPr>
        <w:t>投标人全称（</w:t>
      </w:r>
      <w:r>
        <w:rPr>
          <w:rFonts w:hint="eastAsia" w:ascii="宋体" w:hAnsi="宋体" w:eastAsia="宋体" w:cs="宋体"/>
          <w:sz w:val="24"/>
          <w:szCs w:val="24"/>
          <w:lang w:val="en-US" w:eastAsia="zh-CN"/>
        </w:rPr>
        <w:t>加</w:t>
      </w:r>
      <w:r>
        <w:rPr>
          <w:rFonts w:hint="eastAsia" w:ascii="宋体" w:hAnsi="宋体" w:eastAsia="宋体" w:cs="宋体"/>
          <w:sz w:val="24"/>
          <w:szCs w:val="24"/>
        </w:rPr>
        <w:t>盖单位公章）：</w:t>
      </w:r>
    </w:p>
    <w:p w14:paraId="78008AEA">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p w14:paraId="7CCCBFE3">
      <w:pPr>
        <w:pStyle w:val="5"/>
        <w:jc w:val="center"/>
        <w:rPr>
          <w:rFonts w:hint="eastAsia" w:ascii="宋体" w:hAnsi="宋体" w:eastAsia="宋体" w:cs="宋体"/>
          <w:b/>
          <w:bCs/>
          <w:sz w:val="21"/>
          <w:szCs w:val="21"/>
        </w:rPr>
      </w:pPr>
      <w:r>
        <w:rPr>
          <w:rFonts w:hint="eastAsia" w:ascii="宋体" w:hAnsi="宋体" w:eastAsia="宋体" w:cs="宋体"/>
          <w:b/>
          <w:bCs/>
          <w:sz w:val="28"/>
          <w:szCs w:val="28"/>
        </w:rPr>
        <w:t>现 场 勘 察 证 明</w:t>
      </w:r>
    </w:p>
    <w:p w14:paraId="67EB1043">
      <w:pPr>
        <w:pStyle w:val="5"/>
        <w:keepNext w:val="0"/>
        <w:keepLines w:val="0"/>
        <w:pageBreakBefore w:val="0"/>
        <w:widowControl w:val="0"/>
        <w:kinsoku/>
        <w:wordWrap/>
        <w:overflowPunct/>
        <w:topLinePunct w:val="0"/>
        <w:autoSpaceDE/>
        <w:autoSpaceDN/>
        <w:bidi w:val="0"/>
        <w:adjustRightInd w:val="0"/>
        <w:snapToGrid/>
        <w:spacing w:line="7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项目名称：浙江水利水电学院南浔校区书院卫生间吊顶维修项目</w:t>
      </w:r>
    </w:p>
    <w:p w14:paraId="3B3828B5">
      <w:pPr>
        <w:pStyle w:val="5"/>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baseline"/>
        <w:rPr>
          <w:rFonts w:hint="eastAsia" w:ascii="宋体" w:hAnsi="宋体" w:eastAsia="宋体" w:cs="宋体"/>
          <w:sz w:val="21"/>
          <w:szCs w:val="21"/>
          <w:lang w:val="en-US" w:eastAsia="zh-CN"/>
        </w:rPr>
      </w:pPr>
    </w:p>
    <w:p w14:paraId="1D7DE7E2">
      <w:pPr>
        <w:pStyle w:val="5"/>
        <w:keepNext w:val="0"/>
        <w:keepLines w:val="0"/>
        <w:pageBreakBefore w:val="0"/>
        <w:widowControl w:val="0"/>
        <w:kinsoku/>
        <w:wordWrap/>
        <w:overflowPunct/>
        <w:topLinePunct w:val="0"/>
        <w:autoSpaceDE/>
        <w:autoSpaceDN/>
        <w:bidi w:val="0"/>
        <w:adjustRightInd w:val="0"/>
        <w:snapToGrid/>
        <w:spacing w:line="7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应采购人要求，我方（公司名称：                      ）于</w:t>
      </w:r>
      <w:r>
        <w:rPr>
          <w:rFonts w:hint="eastAsia" w:ascii="宋体" w:hAnsi="宋体" w:eastAsia="宋体" w:cs="宋体"/>
          <w:sz w:val="24"/>
          <w:szCs w:val="24"/>
          <w:u w:val="single"/>
          <w:lang w:val="en-US" w:eastAsia="zh-CN"/>
        </w:rPr>
        <w:t xml:space="preserve">   年  月  日</w:t>
      </w:r>
      <w:r>
        <w:rPr>
          <w:rFonts w:hint="eastAsia" w:ascii="宋体" w:hAnsi="宋体" w:eastAsia="宋体" w:cs="宋体"/>
          <w:sz w:val="24"/>
          <w:szCs w:val="24"/>
          <w:lang w:val="en-US" w:eastAsia="zh-CN"/>
        </w:rPr>
        <w:t>完成现场勘察，并根据采购人要求自行设计技术方案，否则将视为无效投标，特此证明，此证明文件作为投标文件的有效组成部分。</w:t>
      </w:r>
    </w:p>
    <w:p w14:paraId="11890525">
      <w:pPr>
        <w:pStyle w:val="5"/>
        <w:keepNext w:val="0"/>
        <w:keepLines w:val="0"/>
        <w:pageBreakBefore w:val="0"/>
        <w:widowControl w:val="0"/>
        <w:kinsoku/>
        <w:wordWrap/>
        <w:overflowPunct/>
        <w:topLinePunct w:val="0"/>
        <w:autoSpaceDE/>
        <w:autoSpaceDN/>
        <w:bidi w:val="0"/>
        <w:adjustRightInd w:val="0"/>
        <w:snapToGrid/>
        <w:spacing w:line="800" w:lineRule="exact"/>
        <w:ind w:left="420" w:leftChars="0" w:firstLine="42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                 （签字）</w:t>
      </w:r>
    </w:p>
    <w:p w14:paraId="58CAAE12">
      <w:pPr>
        <w:pStyle w:val="5"/>
        <w:keepNext w:val="0"/>
        <w:keepLines w:val="0"/>
        <w:pageBreakBefore w:val="0"/>
        <w:widowControl w:val="0"/>
        <w:kinsoku/>
        <w:wordWrap/>
        <w:overflowPunct/>
        <w:topLinePunct w:val="0"/>
        <w:autoSpaceDE/>
        <w:autoSpaceDN/>
        <w:bidi w:val="0"/>
        <w:adjustRightInd w:val="0"/>
        <w:snapToGrid/>
        <w:spacing w:line="800" w:lineRule="exact"/>
        <w:ind w:left="420" w:leftChars="0" w:firstLine="42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投标人公司名称：                          （加盖公章）</w:t>
      </w:r>
    </w:p>
    <w:p w14:paraId="7915B901">
      <w:pPr>
        <w:pStyle w:val="5"/>
        <w:keepNext w:val="0"/>
        <w:keepLines w:val="0"/>
        <w:pageBreakBefore w:val="0"/>
        <w:widowControl w:val="0"/>
        <w:kinsoku/>
        <w:wordWrap/>
        <w:overflowPunct/>
        <w:topLinePunct w:val="0"/>
        <w:autoSpaceDE/>
        <w:autoSpaceDN/>
        <w:bidi w:val="0"/>
        <w:adjustRightInd w:val="0"/>
        <w:snapToGrid/>
        <w:spacing w:line="800" w:lineRule="exact"/>
        <w:ind w:left="420" w:leftChars="0" w:firstLine="420" w:firstLineChars="0"/>
        <w:textAlignment w:val="baseline"/>
        <w:rPr>
          <w:rFonts w:hint="default"/>
          <w:kern w:val="2"/>
          <w:sz w:val="24"/>
          <w:szCs w:val="24"/>
          <w:highlight w:val="none"/>
          <w:lang w:val="en-US" w:eastAsia="zh-CN"/>
        </w:rPr>
      </w:pPr>
      <w:r>
        <w:rPr>
          <w:rFonts w:hint="eastAsia" w:ascii="宋体" w:hAnsi="宋体" w:eastAsia="宋体" w:cs="宋体"/>
          <w:sz w:val="24"/>
          <w:szCs w:val="24"/>
          <w:lang w:val="en-US" w:eastAsia="zh-CN"/>
        </w:rPr>
        <w:t>勘察时间：       年       月      日</w:t>
      </w:r>
    </w:p>
    <w:p w14:paraId="70C90DD0">
      <w:pPr>
        <w:pStyle w:val="2"/>
        <w:rPr>
          <w:rFonts w:hint="eastAsia"/>
          <w:lang w:val="en-US" w:eastAsia="zh-CN"/>
        </w:rPr>
      </w:pPr>
    </w:p>
    <w:bookmarkEnd w:id="6"/>
    <w:bookmarkEnd w:id="7"/>
    <w:p w14:paraId="0EBC23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31839"/>
    <w:multiLevelType w:val="singleLevel"/>
    <w:tmpl w:val="E7C31839"/>
    <w:lvl w:ilvl="0" w:tentative="0">
      <w:start w:val="2"/>
      <w:numFmt w:val="chineseCounting"/>
      <w:suff w:val="nothing"/>
      <w:lvlText w:val="%1、"/>
      <w:lvlJc w:val="left"/>
      <w:rPr>
        <w:rFonts w:hint="eastAsia"/>
      </w:rPr>
    </w:lvl>
  </w:abstractNum>
  <w:abstractNum w:abstractNumId="1">
    <w:nsid w:val="43CCF588"/>
    <w:multiLevelType w:val="multilevel"/>
    <w:tmpl w:val="43CCF588"/>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jQ2NDQ5MzQ1YjBiOTJmZTNmMzVmYjBjYTkyNGQifQ=="/>
  </w:docVars>
  <w:rsids>
    <w:rsidRoot w:val="00000000"/>
    <w:rsid w:val="00172E78"/>
    <w:rsid w:val="005A4F5D"/>
    <w:rsid w:val="04BD7D66"/>
    <w:rsid w:val="04EA60D2"/>
    <w:rsid w:val="0BE1258C"/>
    <w:rsid w:val="0C7E602C"/>
    <w:rsid w:val="0DCB52A1"/>
    <w:rsid w:val="0EEE3451"/>
    <w:rsid w:val="143A58D7"/>
    <w:rsid w:val="14C447F8"/>
    <w:rsid w:val="15107A3E"/>
    <w:rsid w:val="1511511F"/>
    <w:rsid w:val="15E72AD6"/>
    <w:rsid w:val="16AE5760"/>
    <w:rsid w:val="18BD7EDC"/>
    <w:rsid w:val="196D36B1"/>
    <w:rsid w:val="1B6D5BEA"/>
    <w:rsid w:val="1B785751"/>
    <w:rsid w:val="1ED93D7A"/>
    <w:rsid w:val="1FD2426D"/>
    <w:rsid w:val="205522ED"/>
    <w:rsid w:val="21CB366A"/>
    <w:rsid w:val="23A44173"/>
    <w:rsid w:val="247D05F0"/>
    <w:rsid w:val="26431A21"/>
    <w:rsid w:val="274C4518"/>
    <w:rsid w:val="2B57222C"/>
    <w:rsid w:val="2B831CD9"/>
    <w:rsid w:val="2BF13CCD"/>
    <w:rsid w:val="2C736DD8"/>
    <w:rsid w:val="30F73B34"/>
    <w:rsid w:val="340C3D9A"/>
    <w:rsid w:val="344A6670"/>
    <w:rsid w:val="36687282"/>
    <w:rsid w:val="3868702B"/>
    <w:rsid w:val="39333B77"/>
    <w:rsid w:val="398715AC"/>
    <w:rsid w:val="3B5B73B5"/>
    <w:rsid w:val="3B6C6CCD"/>
    <w:rsid w:val="3EDC080D"/>
    <w:rsid w:val="3EE17BD1"/>
    <w:rsid w:val="40E57E4D"/>
    <w:rsid w:val="482D790F"/>
    <w:rsid w:val="49AD6EE6"/>
    <w:rsid w:val="4B6814DC"/>
    <w:rsid w:val="4C1C049B"/>
    <w:rsid w:val="4D7560B4"/>
    <w:rsid w:val="50923421"/>
    <w:rsid w:val="51D82E19"/>
    <w:rsid w:val="56095F34"/>
    <w:rsid w:val="583A79D1"/>
    <w:rsid w:val="5E1E4546"/>
    <w:rsid w:val="61F63256"/>
    <w:rsid w:val="6221580D"/>
    <w:rsid w:val="6C430DA2"/>
    <w:rsid w:val="6EA63153"/>
    <w:rsid w:val="6F881820"/>
    <w:rsid w:val="75371E49"/>
    <w:rsid w:val="75D348A3"/>
    <w:rsid w:val="780B634D"/>
    <w:rsid w:val="78815817"/>
    <w:rsid w:val="7AD16771"/>
    <w:rsid w:val="7E5A082B"/>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360" w:lineRule="auto"/>
      <w:ind w:firstLine="200" w:firstLineChars="200"/>
      <w:outlineLvl w:val="1"/>
    </w:pPr>
    <w:rPr>
      <w:rFonts w:ascii="Arial" w:hAnsi="Arial"/>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toc 7"/>
    <w:next w:val="1"/>
    <w:unhideWhenUsed/>
    <w:qFormat/>
    <w:uiPriority w:val="0"/>
    <w:pPr>
      <w:wordWrap w:val="0"/>
      <w:ind w:left="2550"/>
      <w:jc w:val="both"/>
    </w:pPr>
    <w:rPr>
      <w:rFonts w:ascii="Times New Roman" w:hAnsi="Times New Roman" w:eastAsia="宋体" w:cs="Times New Roman"/>
      <w:sz w:val="21"/>
      <w:lang w:val="en-US" w:eastAsia="zh-CN" w:bidi="ar-SA"/>
    </w:rPr>
  </w:style>
  <w:style w:type="paragraph" w:styleId="5">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6">
    <w:name w:val="toc 1"/>
    <w:basedOn w:val="1"/>
    <w:next w:val="1"/>
    <w:qFormat/>
    <w:uiPriority w:val="39"/>
    <w:pPr>
      <w:tabs>
        <w:tab w:val="right" w:leader="dot" w:pos="9403"/>
      </w:tabs>
      <w:snapToGrid w:val="0"/>
      <w:spacing w:line="360" w:lineRule="auto"/>
    </w:pPr>
    <w:rPr>
      <w:b/>
      <w:bCs/>
      <w:caps/>
    </w:rPr>
  </w:style>
  <w:style w:type="paragraph" w:styleId="7">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2891</Words>
  <Characters>3102</Characters>
  <Lines>0</Lines>
  <Paragraphs>0</Paragraphs>
  <TotalTime>13</TotalTime>
  <ScaleCrop>false</ScaleCrop>
  <LinksUpToDate>false</LinksUpToDate>
  <CharactersWithSpaces>3302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2025-07-04T01:35:00Z</dcterms:created>
  <dc:creator>Administrator</dc:creator>
  <cp:lastModifiedBy>Elvin Weo.</cp:lastModifiedBy>
  <dcterms:modified xsi:type="dcterms:W3CDTF">2025-08-06T11:29:45Z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eyJoZGlkIjoiNTk0NTNiZjI5MGQ0OTc5YTI1MDgyYTVlMDIxZDQ3ZWYiLCJ1c2VySWQiOiIzMjg0NzA5NDkifQ==</vt:lpwstr>
  </property>
  <property fmtid="{D5CDD505-2E9C-101B-9397-08002B2CF9AE}" pid="4" name="ICV">
    <vt:lpwstr>8EB59E8D348C4449A9A8325F51A5D912</vt:lpwstr>
  </property>
</Properties>
</file>